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91" w:rsidRPr="00A14A1D" w:rsidRDefault="00561F91" w:rsidP="00DC6CEA">
      <w:pPr>
        <w:jc w:val="center"/>
        <w:rPr>
          <w:rFonts w:ascii="Times New Roman" w:hAnsi="Times New Roman"/>
          <w:sz w:val="28"/>
          <w:szCs w:val="28"/>
        </w:rPr>
      </w:pPr>
      <w:r w:rsidRPr="00A14A1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14A1D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61F91" w:rsidRPr="00A14A1D" w:rsidRDefault="00561F91" w:rsidP="00DC6CEA">
      <w:pPr>
        <w:jc w:val="center"/>
        <w:rPr>
          <w:rFonts w:ascii="Times New Roman" w:hAnsi="Times New Roman"/>
          <w:sz w:val="28"/>
          <w:szCs w:val="28"/>
        </w:rPr>
      </w:pPr>
      <w:r w:rsidRPr="00A14A1D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561F91" w:rsidRPr="00A14A1D" w:rsidRDefault="00561F91" w:rsidP="003630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«КАСИМОВСКАЯ  ДЕТСКАЯ ХУДОЖЕСТВЕННАЯ ШКОЛА»</w:t>
      </w:r>
    </w:p>
    <w:p w:rsidR="00561F91" w:rsidRPr="00A14A1D" w:rsidRDefault="00561F91" w:rsidP="0041196F">
      <w:pPr>
        <w:rPr>
          <w:rFonts w:ascii="Times New Roman" w:hAnsi="Times New Roman"/>
          <w:sz w:val="28"/>
          <w:szCs w:val="28"/>
        </w:rPr>
      </w:pPr>
    </w:p>
    <w:tbl>
      <w:tblPr>
        <w:tblW w:w="10165" w:type="dxa"/>
        <w:tblInd w:w="-567" w:type="dxa"/>
        <w:tblLook w:val="00A0"/>
      </w:tblPr>
      <w:tblGrid>
        <w:gridCol w:w="5346"/>
        <w:gridCol w:w="4819"/>
      </w:tblGrid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МОУДОД «Касимов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ская ДХШ»</w:t>
            </w:r>
          </w:p>
        </w:tc>
        <w:tc>
          <w:tcPr>
            <w:tcW w:w="4819" w:type="dxa"/>
          </w:tcPr>
          <w:p w:rsidR="00561F91" w:rsidRPr="00402E05" w:rsidRDefault="00561F91" w:rsidP="00CF2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и.о.директора _________ШмелеваЗ.И.</w:t>
            </w: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«31»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2015</w:t>
              </w:r>
              <w:r w:rsidRPr="00402E0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402E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«31»августа 2015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МОУДОД «Касимов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ская ДХШ»</w:t>
            </w: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402E05">
        <w:tc>
          <w:tcPr>
            <w:tcW w:w="5346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«31»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2015</w:t>
              </w:r>
              <w:r w:rsidRPr="00402E05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1F91" w:rsidRPr="00402E05" w:rsidRDefault="00561F91" w:rsidP="0040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F91" w:rsidRPr="00A14A1D" w:rsidRDefault="00561F91" w:rsidP="00363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561F91" w:rsidRPr="00A14A1D" w:rsidRDefault="00561F91" w:rsidP="00363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 xml:space="preserve">ОБЩЕОБРАЗОВАТЕЛЬНАЯ ПРОГРАММА В ОБЛАСТИ </w:t>
      </w:r>
    </w:p>
    <w:p w:rsidR="00561F91" w:rsidRPr="00A14A1D" w:rsidRDefault="00561F91" w:rsidP="00363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ИЗОБРАЗИТЕЛЬНОГО ИСКУССТВА</w:t>
      </w:r>
    </w:p>
    <w:p w:rsidR="00561F91" w:rsidRPr="00A14A1D" w:rsidRDefault="00561F91" w:rsidP="00363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«ЖИВОПИСЬ»</w:t>
      </w:r>
    </w:p>
    <w:p w:rsidR="00561F91" w:rsidRPr="00A14A1D" w:rsidRDefault="00561F91" w:rsidP="00837D1C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Default="00561F91" w:rsidP="00F75427">
      <w:pPr>
        <w:rPr>
          <w:rFonts w:ascii="Times New Roman" w:hAnsi="Times New Roman"/>
          <w:sz w:val="28"/>
          <w:szCs w:val="28"/>
        </w:rPr>
      </w:pPr>
    </w:p>
    <w:p w:rsidR="00561F91" w:rsidRPr="00A14A1D" w:rsidRDefault="00561F91" w:rsidP="00F7542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1F91" w:rsidRPr="00A14A1D" w:rsidRDefault="00561F91" w:rsidP="00DC6CEA">
      <w:pPr>
        <w:jc w:val="center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561F91" w:rsidRPr="00A14A1D" w:rsidRDefault="00561F91" w:rsidP="00F75427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 ОП.</w:t>
      </w:r>
    </w:p>
    <w:p w:rsidR="00561F91" w:rsidRPr="00D36D6B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36D6B">
        <w:rPr>
          <w:rFonts w:ascii="Times New Roman" w:hAnsi="Times New Roman"/>
          <w:b/>
          <w:sz w:val="28"/>
          <w:szCs w:val="28"/>
        </w:rPr>
        <w:t>Учебный план.</w:t>
      </w: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График образовательного процесса.</w:t>
      </w: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Программы учебных предметов.</w:t>
      </w: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Система и критерии оценок промежуточной и итоговой аттестации результатов освоения ОП обучающимися.</w:t>
      </w:r>
    </w:p>
    <w:p w:rsidR="00561F91" w:rsidRPr="00A14A1D" w:rsidRDefault="00561F91" w:rsidP="0041196F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A14A1D">
        <w:rPr>
          <w:rFonts w:ascii="Times New Roman" w:hAnsi="Times New Roman"/>
          <w:b/>
          <w:sz w:val="28"/>
          <w:szCs w:val="28"/>
        </w:rPr>
        <w:t>Программа творческой, методической и культурно-</w:t>
      </w:r>
      <w:r>
        <w:rPr>
          <w:rFonts w:ascii="Times New Roman" w:hAnsi="Times New Roman"/>
          <w:b/>
          <w:sz w:val="28"/>
          <w:szCs w:val="28"/>
        </w:rPr>
        <w:t>просветительской деятельности Школы</w:t>
      </w:r>
      <w:r w:rsidRPr="00A14A1D">
        <w:rPr>
          <w:rFonts w:ascii="Times New Roman" w:hAnsi="Times New Roman"/>
          <w:b/>
          <w:sz w:val="28"/>
          <w:szCs w:val="28"/>
        </w:rPr>
        <w:t>.</w:t>
      </w: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Pr="00A14A1D" w:rsidRDefault="00561F91" w:rsidP="00A14A1D">
      <w:pPr>
        <w:rPr>
          <w:rFonts w:ascii="Times New Roman" w:hAnsi="Times New Roman"/>
          <w:b/>
          <w:sz w:val="28"/>
          <w:szCs w:val="28"/>
        </w:rPr>
      </w:pPr>
    </w:p>
    <w:p w:rsidR="00561F91" w:rsidRDefault="00561F91" w:rsidP="00A14A1D">
      <w:pPr>
        <w:pStyle w:val="ListParagraph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561F91" w:rsidRPr="00CA6153" w:rsidRDefault="00561F91" w:rsidP="00CA6153">
      <w:pPr>
        <w:pStyle w:val="ListParagraph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CA6153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561F91" w:rsidRPr="007C62A3" w:rsidRDefault="00561F91" w:rsidP="00A14A1D">
      <w:pPr>
        <w:pStyle w:val="ListParagraph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561F91" w:rsidRPr="007C62A3" w:rsidRDefault="00561F91" w:rsidP="007C62A3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C62A3">
        <w:rPr>
          <w:rFonts w:ascii="Times New Roman" w:hAnsi="Times New Roman"/>
          <w:b/>
          <w:bCs/>
          <w:i/>
          <w:sz w:val="24"/>
          <w:szCs w:val="24"/>
          <w:lang w:eastAsia="ru-RU"/>
        </w:rPr>
        <w:t>Используемые сокращения</w:t>
      </w:r>
    </w:p>
    <w:p w:rsidR="00561F91" w:rsidRPr="007C62A3" w:rsidRDefault="00561F91" w:rsidP="007C62A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C62A3">
        <w:rPr>
          <w:rFonts w:ascii="Times New Roman" w:hAnsi="Times New Roman"/>
          <w:i/>
          <w:sz w:val="24"/>
          <w:szCs w:val="24"/>
          <w:lang w:eastAsia="ru-RU"/>
        </w:rPr>
        <w:t>В настоящих ФГТ используются следующие сокращения:</w:t>
      </w:r>
    </w:p>
    <w:p w:rsidR="00561F91" w:rsidRPr="007C62A3" w:rsidRDefault="00561F91" w:rsidP="007C62A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C62A3">
        <w:rPr>
          <w:rFonts w:ascii="Times New Roman" w:hAnsi="Times New Roman"/>
          <w:i/>
          <w:sz w:val="24"/>
          <w:szCs w:val="24"/>
          <w:lang w:eastAsia="ru-RU"/>
        </w:rPr>
        <w:t>программа "Живопись" - дополнительная предпрофессиональная общеобразовательная программа в области изобразительного искусства "Живопись";</w:t>
      </w:r>
    </w:p>
    <w:p w:rsidR="00561F91" w:rsidRPr="007C62A3" w:rsidRDefault="00561F91" w:rsidP="007C62A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C62A3">
        <w:rPr>
          <w:rFonts w:ascii="Times New Roman" w:hAnsi="Times New Roman"/>
          <w:i/>
          <w:sz w:val="24"/>
          <w:szCs w:val="24"/>
          <w:lang w:eastAsia="ru-RU"/>
        </w:rPr>
        <w:t>ОП - образовательная программа;</w:t>
      </w:r>
    </w:p>
    <w:p w:rsidR="00561F91" w:rsidRPr="007C62A3" w:rsidRDefault="00561F91" w:rsidP="007C62A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Школа</w:t>
      </w:r>
      <w:r w:rsidRPr="007C62A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–</w:t>
      </w:r>
      <w:r w:rsidRPr="007C62A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Дополнительное </w:t>
      </w:r>
      <w:r w:rsidRPr="007C62A3">
        <w:rPr>
          <w:rFonts w:ascii="Times New Roman" w:hAnsi="Times New Roman"/>
          <w:i/>
          <w:sz w:val="24"/>
          <w:szCs w:val="24"/>
          <w:lang w:eastAsia="ru-RU"/>
        </w:rPr>
        <w:t>образовательное учреждение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дополнительного образования детей «Касимовская детская художественная  школа</w:t>
      </w:r>
      <w:r w:rsidRPr="007C62A3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561F91" w:rsidRPr="007C62A3" w:rsidRDefault="00561F91" w:rsidP="007C62A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C62A3">
        <w:rPr>
          <w:rFonts w:ascii="Times New Roman" w:hAnsi="Times New Roman"/>
          <w:i/>
          <w:sz w:val="24"/>
          <w:szCs w:val="24"/>
          <w:lang w:eastAsia="ru-RU"/>
        </w:rPr>
        <w:t>ФГТ - федеральные государственные требования.</w:t>
      </w:r>
    </w:p>
    <w:p w:rsidR="00561F91" w:rsidRPr="0005751A" w:rsidRDefault="00561F91" w:rsidP="000575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1F91" w:rsidRPr="0005751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05751A">
        <w:rPr>
          <w:rFonts w:ascii="Times New Roman" w:hAnsi="Times New Roman"/>
          <w:sz w:val="28"/>
          <w:szCs w:val="28"/>
          <w:lang w:eastAsia="ru-RU"/>
        </w:rPr>
        <w:t>Программа дополнительного предпрофес</w:t>
      </w:r>
      <w:r>
        <w:rPr>
          <w:rFonts w:ascii="Times New Roman" w:hAnsi="Times New Roman"/>
          <w:sz w:val="28"/>
          <w:szCs w:val="28"/>
          <w:lang w:eastAsia="ru-RU"/>
        </w:rPr>
        <w:t xml:space="preserve">сионального </w:t>
      </w:r>
      <w:r w:rsidRPr="0005751A">
        <w:rPr>
          <w:rFonts w:ascii="Times New Roman" w:hAnsi="Times New Roman"/>
          <w:sz w:val="28"/>
          <w:szCs w:val="28"/>
          <w:lang w:eastAsia="ru-RU"/>
        </w:rPr>
        <w:t xml:space="preserve">образования в области изобразительного искусства "Живопись» устанавливает требования к минимуму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содержания, структуре, </w:t>
      </w:r>
      <w:r w:rsidRPr="0005751A">
        <w:rPr>
          <w:rFonts w:ascii="Times New Roman" w:hAnsi="Times New Roman"/>
          <w:sz w:val="28"/>
          <w:szCs w:val="28"/>
          <w:lang w:eastAsia="ru-RU"/>
        </w:rPr>
        <w:t>условиям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сроку обучения, которые </w:t>
      </w:r>
      <w:r w:rsidRPr="0005751A">
        <w:rPr>
          <w:rFonts w:ascii="Times New Roman" w:hAnsi="Times New Roman"/>
          <w:sz w:val="28"/>
          <w:szCs w:val="28"/>
          <w:lang w:eastAsia="ru-RU"/>
        </w:rPr>
        <w:t>являются обязательными при ее р</w:t>
      </w:r>
      <w:r>
        <w:rPr>
          <w:rFonts w:ascii="Times New Roman" w:hAnsi="Times New Roman"/>
          <w:sz w:val="28"/>
          <w:szCs w:val="28"/>
          <w:lang w:eastAsia="ru-RU"/>
        </w:rPr>
        <w:t>еализации детской художественной школой</w:t>
      </w:r>
      <w:r w:rsidRPr="0005751A">
        <w:rPr>
          <w:rFonts w:ascii="Times New Roman" w:hAnsi="Times New Roman"/>
          <w:sz w:val="28"/>
          <w:szCs w:val="28"/>
          <w:lang w:eastAsia="ru-RU"/>
        </w:rPr>
        <w:t xml:space="preserve"> при наличии соответствующей лицензии на осуществление образовательной деятельности.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рограмма "Живопись"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учитывае</w:t>
      </w:r>
      <w:r w:rsidRPr="00A14A1D">
        <w:rPr>
          <w:rFonts w:ascii="Times New Roman" w:hAnsi="Times New Roman"/>
          <w:sz w:val="28"/>
          <w:szCs w:val="28"/>
          <w:lang w:eastAsia="ru-RU"/>
        </w:rPr>
        <w:t>т возрастные и индивидуальные особенности обучающихся и направлены на: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выявление одаренных детей в области изобразительного искусства в раннем детском возрасте;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приобре</w:t>
      </w:r>
      <w:r>
        <w:rPr>
          <w:rFonts w:ascii="Times New Roman" w:hAnsi="Times New Roman"/>
          <w:sz w:val="28"/>
          <w:szCs w:val="28"/>
          <w:lang w:eastAsia="ru-RU"/>
        </w:rPr>
        <w:t>тение обучающимися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знаний, умений и навыков по выполнению живописных работ;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овладение детьми духовными и культурными ценностями народов мира;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подготовку одаренных</w:t>
      </w:r>
      <w:r w:rsidRPr="00AA39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1.3</w:t>
      </w:r>
      <w:r w:rsidRPr="000575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рограмма "Живопись"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ориентирован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на: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формирование у обучающихся умения самостоятельно воспринимать и оценивать культурные ценности;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>Срок освоения п</w:t>
      </w:r>
      <w:r>
        <w:rPr>
          <w:rFonts w:ascii="Times New Roman" w:hAnsi="Times New Roman"/>
          <w:i/>
          <w:sz w:val="28"/>
          <w:szCs w:val="28"/>
          <w:lang w:eastAsia="ru-RU"/>
        </w:rPr>
        <w:t>рограммы "Живопись" составляет 5(6)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 xml:space="preserve"> лет для детей, поступив</w:t>
      </w:r>
      <w:r>
        <w:rPr>
          <w:rFonts w:ascii="Times New Roman" w:hAnsi="Times New Roman"/>
          <w:i/>
          <w:sz w:val="28"/>
          <w:szCs w:val="28"/>
          <w:lang w:eastAsia="ru-RU"/>
        </w:rPr>
        <w:t>ших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 xml:space="preserve"> в пер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вый класс Школы в возрасте 10-12 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 xml:space="preserve"> ле</w:t>
      </w:r>
      <w:r>
        <w:rPr>
          <w:rFonts w:ascii="Times New Roman" w:hAnsi="Times New Roman"/>
          <w:i/>
          <w:sz w:val="28"/>
          <w:szCs w:val="28"/>
          <w:lang w:eastAsia="ru-RU"/>
        </w:rPr>
        <w:t>т.</w:t>
      </w:r>
      <w:r w:rsidRPr="00AA39D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>Срок освоения п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рограммы "Живопись" составляет 8(9) лет для детей 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>поступив</w:t>
      </w:r>
      <w:r>
        <w:rPr>
          <w:rFonts w:ascii="Times New Roman" w:hAnsi="Times New Roman"/>
          <w:i/>
          <w:sz w:val="28"/>
          <w:szCs w:val="28"/>
          <w:lang w:eastAsia="ru-RU"/>
        </w:rPr>
        <w:t>ших</w:t>
      </w:r>
      <w:r w:rsidRPr="002050B3">
        <w:rPr>
          <w:rFonts w:ascii="Times New Roman" w:hAnsi="Times New Roman"/>
          <w:i/>
          <w:sz w:val="28"/>
          <w:szCs w:val="28"/>
          <w:lang w:eastAsia="ru-RU"/>
        </w:rPr>
        <w:t xml:space="preserve"> в пер</w:t>
      </w:r>
      <w:r>
        <w:rPr>
          <w:rFonts w:ascii="Times New Roman" w:hAnsi="Times New Roman"/>
          <w:i/>
          <w:sz w:val="28"/>
          <w:szCs w:val="28"/>
          <w:lang w:eastAsia="ru-RU"/>
        </w:rPr>
        <w:t>вый класс Школы в возрасте 6,5- 9лет.</w:t>
      </w:r>
    </w:p>
    <w:p w:rsidR="00561F91" w:rsidRPr="002050B3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 xml:space="preserve">При приеме на обучение по программе "Живопись"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Школа </w:t>
      </w:r>
      <w:r w:rsidRPr="00A14A1D">
        <w:rPr>
          <w:rFonts w:ascii="Times New Roman" w:hAnsi="Times New Roman"/>
          <w:sz w:val="28"/>
          <w:szCs w:val="28"/>
          <w:lang w:eastAsia="ru-RU"/>
        </w:rPr>
        <w:t>проводит отбор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форме экзамена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с целью выявления их творческих способностей. Отбор детей проводится в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конкретных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заданий, позволяющих определить наличие способностей к художественно-исполнительской деятельности. </w:t>
      </w:r>
      <w:r w:rsidRPr="00D309E7">
        <w:rPr>
          <w:rFonts w:ascii="Times New Roman" w:hAnsi="Times New Roman"/>
          <w:sz w:val="28"/>
          <w:szCs w:val="28"/>
          <w:lang w:eastAsia="ru-RU"/>
        </w:rPr>
        <w:t>Правила приема на вступительных экзаменах определяются соответствующим локаль</w:t>
      </w:r>
      <w:r>
        <w:rPr>
          <w:rFonts w:ascii="Times New Roman" w:hAnsi="Times New Roman"/>
          <w:sz w:val="28"/>
          <w:szCs w:val="28"/>
          <w:lang w:eastAsia="ru-RU"/>
        </w:rPr>
        <w:t>ным актом Школы</w:t>
      </w:r>
      <w:r w:rsidRPr="00D309E7">
        <w:rPr>
          <w:rFonts w:ascii="Times New Roman" w:hAnsi="Times New Roman"/>
          <w:sz w:val="28"/>
          <w:szCs w:val="28"/>
          <w:lang w:eastAsia="ru-RU"/>
        </w:rPr>
        <w:t>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Срок освоения программы "Живопись"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имеет право реализовывать программу "Живопись" в сокращенные сроки, а также по индивидуальным учебным планам с учетом настоящих ФГТ.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Освоение обучающимися программы "Живопись", разработанной образовательным уч</w:t>
      </w:r>
      <w:r>
        <w:rPr>
          <w:rFonts w:ascii="Times New Roman" w:hAnsi="Times New Roman"/>
          <w:sz w:val="28"/>
          <w:szCs w:val="28"/>
          <w:lang w:eastAsia="ru-RU"/>
        </w:rPr>
        <w:t>реждением на основании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ФГТ, завершается итоговой аттестацией обучающихся, провод</w:t>
      </w:r>
      <w:r>
        <w:rPr>
          <w:rFonts w:ascii="Times New Roman" w:hAnsi="Times New Roman"/>
          <w:sz w:val="28"/>
          <w:szCs w:val="28"/>
          <w:lang w:eastAsia="ru-RU"/>
        </w:rPr>
        <w:t>имой Школой</w:t>
      </w:r>
      <w:r w:rsidRPr="00A14A1D">
        <w:rPr>
          <w:rFonts w:ascii="Times New Roman" w:hAnsi="Times New Roman"/>
          <w:sz w:val="28"/>
          <w:szCs w:val="28"/>
          <w:lang w:eastAsia="ru-RU"/>
        </w:rPr>
        <w:t>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 Реализация программы "Живопись" обеспечивается доступом каж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дого обучающегося к библиотечному фонду, формируемому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полному перечню предметов учебного плана. Во время самостоятельной работы обучающиеся могут быть обеспечены доступом к сети Интернет.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Библиотечный фонд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Школы 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"Живопись". 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1.7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 Реализация программы "Живопись"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25 процентов в общем числе преподавателей, обеспечивающих образовательный процесс по данной ОП.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ное образование и стаж педагогичес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кой работы в соответствующей профессионально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сфере более 15 последних лет.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Преподаватели Школы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проходят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реже чем один раз в три года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профессиональную переподготовку или повышение квалифика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ции. 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Преподаватели Школы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осуществлять творческую и методическую работу.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Школа должна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создать условия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взаимодействия с другими образовательными учреждениями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, реализующими ОП в области изобразительного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"Живопись", использования передовых педагогических технологий.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1.8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Финансовые условия реализации программы "Живопись" должны </w:t>
      </w:r>
      <w:r w:rsidRPr="00C37A67">
        <w:rPr>
          <w:rFonts w:ascii="Times New Roman" w:hAnsi="Times New Roman"/>
          <w:sz w:val="28"/>
          <w:szCs w:val="28"/>
          <w:lang w:eastAsia="ru-RU"/>
        </w:rPr>
        <w:t>обеспечивать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Школой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 исполнение настоящих </w:t>
      </w:r>
      <w:hyperlink r:id="rId5" w:anchor="23" w:history="1">
        <w:r w:rsidRPr="00C37A67">
          <w:rPr>
            <w:rFonts w:ascii="Times New Roman" w:hAnsi="Times New Roman"/>
            <w:sz w:val="28"/>
            <w:szCs w:val="28"/>
            <w:lang w:eastAsia="ru-RU"/>
          </w:rPr>
          <w:t>ФГТ</w:t>
        </w:r>
      </w:hyperlink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Занятия по учебным предметам "Рисунок", "Живопись",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1.9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 Материально-технические условия реализации программы "Живопись" обеспечивают возможность достижения обучающимися результатов, установленных настоящими ФГТ.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Материально-техническая база Школы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должна соответствовать санитарным и противопожарным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нормам, нормам охраны труда. Школа должна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соблюдать своевременные сроки текущего и капитального ремонта учебных помещений.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программы "Живопись"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561F91" w:rsidRPr="00CA6153" w:rsidRDefault="00561F91" w:rsidP="00CA615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>выставочный зал,</w:t>
      </w:r>
    </w:p>
    <w:p w:rsidR="00561F91" w:rsidRPr="00CA6153" w:rsidRDefault="00561F91" w:rsidP="00CA615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>библиотеку,</w:t>
      </w:r>
    </w:p>
    <w:p w:rsidR="00561F91" w:rsidRPr="00CA6153" w:rsidRDefault="00561F91" w:rsidP="00CA615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>мастерские,</w:t>
      </w:r>
    </w:p>
    <w:p w:rsidR="00561F91" w:rsidRPr="00CA6153" w:rsidRDefault="00561F91" w:rsidP="00CA6153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>учебные аудитории для групповых и мелкогрупповых занятий.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Школа должна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иметь натюрмортный фонд и методический фонд.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Материально-техническая база должна соответствовать действующим санитарным и противопожарным нормам.</w:t>
      </w:r>
    </w:p>
    <w:p w:rsidR="00561F91" w:rsidRPr="00486DF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Учебная аудитория, предназначенная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изучения учебных предметов "Беседы об искусстве", "История изоб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разительного искусства", оснащае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тся видеооборудо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ванием, интерактивной доской, учебной мебелью 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столами, стульями,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стеллажами, шкафами) и оформляе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тся наглядными пособиями.</w:t>
      </w:r>
    </w:p>
    <w:p w:rsidR="00561F91" w:rsidRDefault="00561F91" w:rsidP="00CA61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1F91" w:rsidRPr="007352C8" w:rsidRDefault="00561F91" w:rsidP="00FA29D5">
      <w:pPr>
        <w:pStyle w:val="ListParagraph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561F91" w:rsidRPr="00CB39FA" w:rsidRDefault="00561F91">
      <w:pPr>
        <w:rPr>
          <w:rFonts w:ascii="Times New Roman" w:hAnsi="Times New Roman"/>
          <w:b/>
          <w:sz w:val="36"/>
          <w:szCs w:val="36"/>
        </w:rPr>
      </w:pPr>
      <w:r w:rsidRPr="00CB39FA">
        <w:rPr>
          <w:rFonts w:ascii="Times New Roman" w:hAnsi="Times New Roman"/>
          <w:b/>
          <w:sz w:val="36"/>
          <w:szCs w:val="36"/>
        </w:rPr>
        <w:br w:type="page"/>
      </w:r>
    </w:p>
    <w:p w:rsidR="00561F91" w:rsidRPr="00CA6153" w:rsidRDefault="00561F91" w:rsidP="00CA6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A6153">
        <w:rPr>
          <w:rFonts w:ascii="Times New Roman" w:hAnsi="Times New Roman"/>
          <w:b/>
          <w:sz w:val="28"/>
          <w:szCs w:val="28"/>
        </w:rPr>
        <w:t>2. ПЛАНИРУЕМЫЕ РЕЗУЛЬТАТЫ ОСВОЕНИЯ ОБУЧАЮЩИМИСЯ ОП.</w:t>
      </w:r>
    </w:p>
    <w:p w:rsidR="00561F91" w:rsidRPr="001E2713" w:rsidRDefault="00561F91" w:rsidP="00CA6153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E2713">
        <w:rPr>
          <w:rFonts w:ascii="Times New Roman" w:hAnsi="Times New Roman"/>
          <w:bCs/>
          <w:sz w:val="28"/>
          <w:szCs w:val="28"/>
          <w:lang w:eastAsia="ru-RU"/>
        </w:rPr>
        <w:t>2.1. Программа "</w:t>
      </w:r>
      <w:r>
        <w:rPr>
          <w:rFonts w:ascii="Times New Roman" w:hAnsi="Times New Roman"/>
          <w:bCs/>
          <w:sz w:val="28"/>
          <w:szCs w:val="28"/>
          <w:lang w:eastAsia="ru-RU"/>
        </w:rPr>
        <w:t>Живопись", разработанная Школой</w:t>
      </w:r>
      <w:r w:rsidRPr="001E2713">
        <w:rPr>
          <w:rFonts w:ascii="Times New Roman" w:hAnsi="Times New Roman"/>
          <w:bCs/>
          <w:sz w:val="28"/>
          <w:szCs w:val="28"/>
          <w:lang w:eastAsia="ru-RU"/>
        </w:rPr>
        <w:t xml:space="preserve"> содержит минимум обязательных требован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E2713">
        <w:rPr>
          <w:rFonts w:ascii="Times New Roman" w:hAnsi="Times New Roman"/>
          <w:bCs/>
          <w:sz w:val="28"/>
          <w:szCs w:val="28"/>
          <w:lang w:eastAsia="ru-RU"/>
        </w:rPr>
        <w:t xml:space="preserve">й, предусмотренных ФГТ, который </w:t>
      </w:r>
    </w:p>
    <w:p w:rsidR="00561F91" w:rsidRPr="001E2713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713">
        <w:rPr>
          <w:rFonts w:ascii="Times New Roman" w:hAnsi="Times New Roman"/>
          <w:sz w:val="28"/>
          <w:szCs w:val="28"/>
          <w:lang w:eastAsia="ru-RU"/>
        </w:rPr>
        <w:t>должен обеспечивать целостное художественно-эстетическое развитие личности и приобретение ею в процессе освоения </w:t>
      </w:r>
      <w:hyperlink r:id="rId6" w:anchor="21" w:history="1">
        <w:r w:rsidRPr="001E2713">
          <w:rPr>
            <w:rFonts w:ascii="Times New Roman" w:hAnsi="Times New Roman"/>
            <w:sz w:val="28"/>
            <w:szCs w:val="28"/>
            <w:u w:val="single"/>
            <w:lang w:eastAsia="ru-RU"/>
          </w:rPr>
          <w:t>ОП</w:t>
        </w:r>
      </w:hyperlink>
      <w:r w:rsidRPr="001E2713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 w:rsidRPr="001E2713">
        <w:rPr>
          <w:rFonts w:ascii="Times New Roman" w:hAnsi="Times New Roman"/>
          <w:sz w:val="28"/>
          <w:szCs w:val="28"/>
          <w:lang w:eastAsia="ru-RU"/>
        </w:rPr>
        <w:t>художественно-исполнительских и теоретических знаний, умений и навыков.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2713">
        <w:rPr>
          <w:rFonts w:ascii="Times New Roman" w:hAnsi="Times New Roman"/>
          <w:sz w:val="28"/>
          <w:szCs w:val="28"/>
          <w:lang w:eastAsia="ru-RU"/>
        </w:rPr>
        <w:t>.2. Результатом освоения программы "Живопись"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является приобретение обучающимися следующих знаний, умений и навыков в предметных областях: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художественного творчества: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терминологии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умений грамотно изображать с натуры и по памяти предметы (объекты) окружающего мира;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создавать художественный образ на основе решения технических и творческих задач;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самостоятельно преодолевать технические трудности при реализации художественного замысла;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анализа цветового строя произведений живописи;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работы с подготовительными материалами: этюдами, набросками, эскизами;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подготовки работ к экспозиции;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пленэрных занятий: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об объектах живой природы, особенностей работы над пейзажем, архитектурными мотивами;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применять навыки, приобретенные на предметах "рисунок", "живопись", "композиция";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истории искусств: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основных этапов развития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использовать полученные теоретические знания в художественной деятельности;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14A1D">
        <w:rPr>
          <w:rFonts w:ascii="Times New Roman" w:hAnsi="Times New Roman"/>
          <w:sz w:val="28"/>
          <w:szCs w:val="28"/>
          <w:lang w:eastAsia="ru-RU"/>
        </w:rPr>
        <w:t>.3. Результатом освоения программы "Живопись" с дополнительным годом обучения, сверх обозначенных в </w:t>
      </w:r>
      <w:r w:rsidRPr="009A44A7">
        <w:rPr>
          <w:rFonts w:ascii="Times New Roman" w:hAnsi="Times New Roman"/>
          <w:sz w:val="28"/>
        </w:rPr>
        <w:t>пункте 2.2</w:t>
      </w:r>
      <w:r w:rsidRPr="009A44A7">
        <w:rPr>
          <w:rFonts w:ascii="Times New Roman" w:hAnsi="Times New Roman"/>
          <w:sz w:val="36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>является приобретение обучающимися следующих знаний, умений и навыков в предметных областях: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живописи: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классического художественного наследия, художественных школ;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раскрывать образное и живописно-пластическое решение в творческих работах;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использовать изобразительно-выразительные возможности рисунка и живописи;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самостоятельно применять различные художественные материалы и техники;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пленэрных занятий: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о закономерностях построения художественной формы, особенностях ее восприятия и воплощения;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передавать настроение, состояние в колористическом решении пейзажа;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сочетать различные виды этюдов, набросков в работе над композиционными эскизами;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техники работы над жанровым эскизом с подробной проработкой деталей;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в области истории искусств: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знания основных произведений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умения узнавать изученные произведения изобразительного искусства и соотносить их с определенной эпохой и стилем;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- навыков восприятия современного искусства.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14A1D">
        <w:rPr>
          <w:rFonts w:ascii="Times New Roman" w:hAnsi="Times New Roman"/>
          <w:sz w:val="28"/>
          <w:szCs w:val="28"/>
          <w:lang w:eastAsia="ru-RU"/>
        </w:rPr>
        <w:t>.4. Результаты освоения программы "Живопись" по учебным предметам обязательной части должны отражать: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изобразительной грамоты</w:t>
      </w:r>
      <w:r w:rsidRPr="00A14A1D">
        <w:rPr>
          <w:rFonts w:ascii="Times New Roman" w:hAnsi="Times New Roman"/>
          <w:sz w:val="28"/>
          <w:szCs w:val="28"/>
          <w:lang w:eastAsia="ru-RU"/>
        </w:rPr>
        <w:t>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различных видов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жанров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 цветоведения;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выразительных средств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>децентричности, статики-динамики, симметрии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ас</w:t>
      </w:r>
      <w:r w:rsidRPr="00A14A1D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14A1D">
        <w:rPr>
          <w:rFonts w:ascii="Times New Roman" w:hAnsi="Times New Roman"/>
          <w:sz w:val="28"/>
          <w:szCs w:val="28"/>
          <w:lang w:eastAsia="ru-RU"/>
        </w:rPr>
        <w:t>етрии;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работать с различными материалами;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выбирать колористические решения в этюдах, зарисовках, набросках;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организации плоскости листа, композиционного решения изображения;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передачи формы, характера предмета;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наличие творческой инициативы, понимания выразительности цветового и композиционного решения;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наличие образного мышления, памяти, эстетического отношения к действительности.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Рисунок: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понятий: "пропорция", "симметрия", "светотень";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законов перспективы;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использования приемов линейной и воздушной перспективы;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моделировать форму сложных предметов тоном;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последовательно вести длительную постановку;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рисовать по памяти предметы в разных несложных положениях;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принимать выразительное решение постановок с передачей их эмоционального состояния;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владения линией, штрихом, пятном;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в выполнении линейного и живописного рисунка;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передачи фактуры и материала предмета;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передачи пространства средствами штриха и светотени.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Живопись: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свойств живописных материалов, их возможностей и эстетических качеств;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разнообразных техник живописи;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художественных и эстетических свойств цвета, основных закономерностей создания цветового строя;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видеть и передавать цветовые отношения в условиях пространственно-воздушной среды;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изображать объекты предметного мира, пространство, фигуру человека;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в использовании основных техник и материалов;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последовательного ведения живописной работы.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Композиция станковая: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элементов композиции, закономерностей построения художественной формы;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использовать средства живописи, их изобразительно-выразительные возможности;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находить живописно-пластические решения для каждой творческой задачи;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работы по композиции.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История искусства: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особенностей языка различных видов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первичные навыки анализа произведения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восприятия художественного образа.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этапов развития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понятий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основных художественных школ в западноевропейском и русском изобразительном искусстве;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выделять основные черты художественного стиля;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выявлять средства выразительности, которыми пользуется художник;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в устной и письменной форме излагать свои мысли о творчестве художников;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анализа творческих направлений и творчества отдельного художника;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анализа произведения изобразительного искусства.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Пленэр: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о закономерностях построения художественной формы, особенностях ее восприятия и воплощения;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передавать настроение, состояние в колористическом решении пейзажа;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применять сформированные навыки по предметам: рисунок, живопись, композиция;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сочетать различные виды этюдов, набросков в работе над композиционными эскизами;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восприятия натуры в естественной природной среде;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передачи световоздушной перспективы;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техники работы над жанровым эскизом с подробной проработкой деталей.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Результаты освоения программы "Живопись" п</w:t>
      </w:r>
      <w:r>
        <w:rPr>
          <w:rFonts w:ascii="Times New Roman" w:hAnsi="Times New Roman"/>
          <w:sz w:val="28"/>
          <w:szCs w:val="28"/>
          <w:lang w:eastAsia="ru-RU"/>
        </w:rPr>
        <w:t>о учебным предметам вариативной</w:t>
      </w:r>
      <w:r w:rsidRPr="00A14A1D">
        <w:rPr>
          <w:rFonts w:ascii="Times New Roman" w:hAnsi="Times New Roman"/>
          <w:sz w:val="28"/>
          <w:szCs w:val="28"/>
          <w:lang w:eastAsia="ru-RU"/>
        </w:rPr>
        <w:t xml:space="preserve"> части должны отражать: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Основы станковой и декоративной композиции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работать с различными материалами;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работат</w:t>
      </w:r>
      <w:r>
        <w:rPr>
          <w:rFonts w:ascii="Times New Roman" w:hAnsi="Times New Roman"/>
          <w:sz w:val="28"/>
          <w:szCs w:val="28"/>
          <w:lang w:eastAsia="ru-RU"/>
        </w:rPr>
        <w:t>ь в различных техниках: монотипии, батик, аппликации, коллаж, конструирование</w:t>
      </w:r>
      <w:r w:rsidRPr="00A14A1D">
        <w:rPr>
          <w:rFonts w:ascii="Times New Roman" w:hAnsi="Times New Roman"/>
          <w:sz w:val="28"/>
          <w:szCs w:val="28"/>
          <w:lang w:eastAsia="ru-RU"/>
        </w:rPr>
        <w:t>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умение изготавливать игрушки из различных материалов;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заполнения объемной формы узором;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14A1D">
        <w:rPr>
          <w:rFonts w:ascii="Times New Roman" w:hAnsi="Times New Roman"/>
          <w:sz w:val="28"/>
          <w:szCs w:val="28"/>
          <w:lang w:eastAsia="ru-RU"/>
        </w:rPr>
        <w:t>навыки ритмического заполнения поверхности;</w:t>
      </w:r>
    </w:p>
    <w:p w:rsidR="00561F91" w:rsidRPr="008923BA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Керамика</w:t>
      </w:r>
      <w:r w:rsidRPr="008923BA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561F91" w:rsidRPr="00207E0B" w:rsidRDefault="00561F91" w:rsidP="00207E0B">
      <w:pPr>
        <w:pStyle w:val="BodyText"/>
        <w:shd w:val="clear" w:color="auto" w:fill="auto"/>
        <w:tabs>
          <w:tab w:val="left" w:pos="414"/>
          <w:tab w:val="left" w:pos="993"/>
        </w:tabs>
        <w:spacing w:after="0" w:line="360" w:lineRule="auto"/>
        <w:ind w:right="-1"/>
        <w:jc w:val="both"/>
        <w:rPr>
          <w:sz w:val="28"/>
          <w:szCs w:val="28"/>
        </w:rPr>
      </w:pPr>
      <w:r w:rsidRPr="00207E0B">
        <w:rPr>
          <w:rStyle w:val="a0"/>
          <w:rFonts w:ascii="Times New Roman" w:hAnsi="Times New Roman" w:cs="Times New Roman"/>
          <w:sz w:val="28"/>
          <w:szCs w:val="28"/>
          <w:lang w:val="ru-RU"/>
        </w:rPr>
        <w:t>-Знание понятий «скульптура», «объемность», «пропорция», «характер предметов», «плоскость», «декоративность», «рельеф», «круговой обзор», композиция»</w:t>
      </w:r>
      <w:r w:rsidRPr="00207E0B">
        <w:rPr>
          <w:sz w:val="28"/>
          <w:szCs w:val="28"/>
        </w:rPr>
        <w:t>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знание оборудования и пластических материалов;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умение наблюдать предмет, анализировать его объем, пропорции, форму;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 xml:space="preserve">умение передавать массу, объем, пропорции, </w:t>
      </w:r>
      <w:r>
        <w:rPr>
          <w:rFonts w:ascii="Times New Roman" w:hAnsi="Times New Roman"/>
          <w:sz w:val="28"/>
          <w:szCs w:val="28"/>
          <w:lang w:eastAsia="ru-RU"/>
        </w:rPr>
        <w:t>характерные особенности</w:t>
      </w:r>
      <w:r w:rsidRPr="00A14A1D">
        <w:rPr>
          <w:rFonts w:ascii="Times New Roman" w:hAnsi="Times New Roman"/>
          <w:sz w:val="28"/>
          <w:szCs w:val="28"/>
          <w:lang w:eastAsia="ru-RU"/>
        </w:rPr>
        <w:t>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умение работать с натуры и по памяти;</w:t>
      </w:r>
    </w:p>
    <w:p w:rsidR="00561F91" w:rsidRPr="00A14A1D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умение применять технические приемы лепки рельефа и росписи;</w:t>
      </w:r>
    </w:p>
    <w:p w:rsidR="00561F91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A1D">
        <w:rPr>
          <w:rFonts w:ascii="Times New Roman" w:hAnsi="Times New Roman"/>
          <w:sz w:val="28"/>
          <w:szCs w:val="28"/>
          <w:lang w:eastAsia="ru-RU"/>
        </w:rPr>
        <w:t>навыки конструктивного и пластического способов лепки.</w:t>
      </w:r>
    </w:p>
    <w:p w:rsidR="00561F91" w:rsidRPr="00FA29D5" w:rsidRDefault="00561F91" w:rsidP="00CA6153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A29D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</w:t>
      </w:r>
    </w:p>
    <w:p w:rsidR="00561F91" w:rsidRPr="00207E0B" w:rsidRDefault="00561F91" w:rsidP="00207E0B">
      <w:pPr>
        <w:pStyle w:val="ListParagraph"/>
        <w:ind w:left="0"/>
        <w:rPr>
          <w:rFonts w:ascii="Times New Roman" w:hAnsi="Times New Roman"/>
          <w:b/>
          <w:sz w:val="28"/>
          <w:szCs w:val="36"/>
        </w:rPr>
      </w:pPr>
    </w:p>
    <w:p w:rsidR="00561F91" w:rsidRPr="00CA6153" w:rsidRDefault="00561F91" w:rsidP="00C5356E">
      <w:pPr>
        <w:pStyle w:val="ListParagraph"/>
        <w:ind w:left="1080" w:hanging="1080"/>
        <w:jc w:val="center"/>
        <w:rPr>
          <w:rFonts w:ascii="Times New Roman" w:hAnsi="Times New Roman"/>
          <w:b/>
          <w:sz w:val="28"/>
          <w:szCs w:val="36"/>
        </w:rPr>
      </w:pPr>
      <w:r w:rsidRPr="00CA6153">
        <w:rPr>
          <w:rFonts w:ascii="Times New Roman" w:hAnsi="Times New Roman"/>
          <w:b/>
          <w:sz w:val="28"/>
          <w:szCs w:val="36"/>
        </w:rPr>
        <w:t xml:space="preserve">3. </w:t>
      </w:r>
      <w:r>
        <w:rPr>
          <w:rFonts w:ascii="Times New Roman" w:hAnsi="Times New Roman"/>
          <w:b/>
          <w:sz w:val="28"/>
          <w:szCs w:val="36"/>
        </w:rPr>
        <w:t>УЧЕБНЫЙ ПЛАН.</w:t>
      </w:r>
    </w:p>
    <w:p w:rsidR="00561F91" w:rsidRDefault="00561F91" w:rsidP="00C44C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C44C8F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программы "Живопись"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сроком обучения 5(6) лет</w:t>
      </w:r>
      <w:r w:rsidRPr="00C44C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предусматривать следующие предметные области:</w:t>
      </w:r>
    </w:p>
    <w:p w:rsidR="00561F91" w:rsidRPr="00C5356E" w:rsidRDefault="00561F91" w:rsidP="00C44C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Обязательная часть:</w:t>
      </w:r>
    </w:p>
    <w:p w:rsidR="00561F91" w:rsidRPr="00C5356E" w:rsidRDefault="00561F91" w:rsidP="00C44C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01. Художественное творчество:</w:t>
      </w:r>
    </w:p>
    <w:p w:rsidR="00561F91" w:rsidRPr="00C5356E" w:rsidRDefault="00561F91" w:rsidP="00B757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 01. УП. 01. Рисунок;</w:t>
      </w:r>
    </w:p>
    <w:p w:rsidR="00561F91" w:rsidRPr="00C5356E" w:rsidRDefault="00561F91" w:rsidP="00B757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 01. УП. 02. Живопись;</w:t>
      </w:r>
    </w:p>
    <w:p w:rsidR="00561F91" w:rsidRPr="00C5356E" w:rsidRDefault="00561F91" w:rsidP="00B757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 01. УП. 03. Композиция станковая;</w:t>
      </w:r>
    </w:p>
    <w:p w:rsidR="00561F91" w:rsidRPr="00C5356E" w:rsidRDefault="00561F91" w:rsidP="00B7570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02. История искусств:</w:t>
      </w:r>
    </w:p>
    <w:p w:rsidR="00561F91" w:rsidRDefault="00561F91" w:rsidP="00B7570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ПО.02.УП.01 Беседы об искусстве;</w:t>
      </w:r>
    </w:p>
    <w:p w:rsidR="00561F91" w:rsidRPr="00C5356E" w:rsidRDefault="00561F91" w:rsidP="00B7570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ПО. 02. УП. 02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. История искусства;</w:t>
      </w:r>
    </w:p>
    <w:p w:rsidR="00561F91" w:rsidRPr="00C5356E" w:rsidRDefault="00561F91" w:rsidP="00A735A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03. Пленэрные занятия:</w:t>
      </w:r>
    </w:p>
    <w:p w:rsidR="00561F91" w:rsidRPr="00C5356E" w:rsidRDefault="00561F91" w:rsidP="00A735A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 03. УП. 01.</w:t>
      </w: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Пленэр;</w:t>
      </w:r>
    </w:p>
    <w:p w:rsidR="00561F91" w:rsidRPr="00C5356E" w:rsidRDefault="00561F91" w:rsidP="00A735A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В.00. Вариативная часть:</w:t>
      </w:r>
    </w:p>
    <w:p w:rsidR="00561F91" w:rsidRPr="00C5356E" w:rsidRDefault="00561F91" w:rsidP="00A735A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В.01.Керамика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61F91" w:rsidRPr="00C5356E" w:rsidRDefault="00561F91" w:rsidP="00B7570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В.02.Основы станковой и декоративной композиции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61F91" w:rsidRPr="00C5356E" w:rsidRDefault="00561F91" w:rsidP="00A735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И разделы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61F91" w:rsidRPr="00C5356E" w:rsidRDefault="00561F91" w:rsidP="00C44C8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консультации;</w:t>
      </w:r>
    </w:p>
    <w:p w:rsidR="00561F91" w:rsidRPr="00C44C8F" w:rsidRDefault="00561F91" w:rsidP="00C44C8F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</w:t>
      </w:r>
      <w:r w:rsidRPr="00C44C8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61F91" w:rsidRPr="00C5356E" w:rsidRDefault="00561F91" w:rsidP="00C5356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  <w:lang w:eastAsia="ru-RU"/>
        </w:rPr>
        <w:t>итоговая аттестация.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 программы "Живопись" с сроком обучения 8(9) лет должен предусматривать следующие предметные области:</w:t>
      </w:r>
    </w:p>
    <w:p w:rsidR="00561F91" w:rsidRPr="00C5356E" w:rsidRDefault="00561F91" w:rsidP="00207E0B">
      <w:pPr>
        <w:shd w:val="clear" w:color="auto" w:fill="FFFFFF"/>
        <w:tabs>
          <w:tab w:val="left" w:pos="9180"/>
        </w:tabs>
        <w:spacing w:after="0" w:line="240" w:lineRule="auto"/>
        <w:ind w:right="57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Обязательная часть: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01. Художественное творчество:</w:t>
      </w:r>
    </w:p>
    <w:p w:rsidR="00561F91" w:rsidRPr="00C5356E" w:rsidRDefault="00561F91" w:rsidP="00207E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>ПО.01.УП.01. Основы изобразительной грамоты и рисование</w:t>
      </w:r>
    </w:p>
    <w:p w:rsidR="00561F91" w:rsidRPr="00C5356E" w:rsidRDefault="00561F91" w:rsidP="00207E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 xml:space="preserve">ПО.01.УП.02. Прикладное творчество             </w:t>
      </w:r>
    </w:p>
    <w:p w:rsidR="00561F91" w:rsidRPr="00C5356E" w:rsidRDefault="00561F91" w:rsidP="003F74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 xml:space="preserve">ПО.01.УП.03. Лепка </w:t>
      </w:r>
    </w:p>
    <w:p w:rsidR="00561F91" w:rsidRPr="00C5356E" w:rsidRDefault="00561F91" w:rsidP="003F74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 xml:space="preserve">ПО.01.УП.04. Рисунок                      </w:t>
      </w:r>
    </w:p>
    <w:p w:rsidR="00561F91" w:rsidRPr="00C5356E" w:rsidRDefault="00561F91" w:rsidP="003F74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>ПО.01.УП.05. Живопись</w:t>
      </w:r>
    </w:p>
    <w:p w:rsidR="00561F91" w:rsidRPr="00C5356E" w:rsidRDefault="00561F91" w:rsidP="00C5356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sz w:val="24"/>
          <w:szCs w:val="24"/>
        </w:rPr>
        <w:t>ПО.01.УП.06. Станковая композиция</w:t>
      </w: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02. История искусств: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561F91" w:rsidRPr="00C5356E" w:rsidRDefault="00561F91" w:rsidP="00207E0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ПО.02.УП.01Беседы об искусст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61F91" w:rsidRPr="00C5356E" w:rsidRDefault="00561F91" w:rsidP="00207E0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ПО. 02. УП. 02. История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изобразительного 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искусства;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ПО. 03. Пленэрные занятия:</w:t>
      </w:r>
    </w:p>
    <w:p w:rsidR="00561F91" w:rsidRPr="00C5356E" w:rsidRDefault="00561F91" w:rsidP="00207E0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ПО. 03. УП. 01.</w:t>
      </w: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Пленэр;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В.00. Вариативная часть:</w:t>
      </w:r>
    </w:p>
    <w:p w:rsidR="00561F91" w:rsidRDefault="00561F91" w:rsidP="003F746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В.01.Композиция;</w:t>
      </w:r>
    </w:p>
    <w:p w:rsidR="00561F91" w:rsidRDefault="00561F91" w:rsidP="003F746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В.02.Керамика;</w:t>
      </w:r>
    </w:p>
    <w:p w:rsidR="00561F91" w:rsidRPr="00C5356E" w:rsidRDefault="00561F91" w:rsidP="003515D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В.03.Основы станковой и декоративной композиции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61F91" w:rsidRPr="00C5356E" w:rsidRDefault="00561F91" w:rsidP="00207E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b/>
          <w:color w:val="000000"/>
          <w:sz w:val="24"/>
          <w:szCs w:val="24"/>
          <w:lang w:eastAsia="ru-RU"/>
        </w:rPr>
        <w:t>И разделы</w:t>
      </w: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61F91" w:rsidRPr="00C5356E" w:rsidRDefault="00561F91" w:rsidP="00207E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консультации;</w:t>
      </w:r>
    </w:p>
    <w:p w:rsidR="00561F91" w:rsidRPr="00C5356E" w:rsidRDefault="00561F91" w:rsidP="00207E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аттестация;</w:t>
      </w:r>
    </w:p>
    <w:p w:rsidR="00561F91" w:rsidRPr="00C5356E" w:rsidRDefault="00561F91" w:rsidP="00207E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56E">
        <w:rPr>
          <w:rFonts w:ascii="Times New Roman" w:hAnsi="Times New Roman"/>
          <w:color w:val="000000"/>
          <w:sz w:val="24"/>
          <w:szCs w:val="24"/>
          <w:lang w:eastAsia="ru-RU"/>
        </w:rPr>
        <w:t>итоговая аттестация.</w:t>
      </w:r>
    </w:p>
    <w:p w:rsidR="00561F91" w:rsidRDefault="00561F91" w:rsidP="002E13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Default="00561F91" w:rsidP="002E133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  <w:sectPr w:rsidR="00561F91" w:rsidSect="00B736A8">
          <w:type w:val="continuous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561F91" w:rsidRDefault="00561F91" w:rsidP="00C5356E">
      <w:pPr>
        <w:spacing w:line="216" w:lineRule="auto"/>
      </w:pPr>
    </w:p>
    <w:p w:rsidR="00561F91" w:rsidRDefault="00561F91" w:rsidP="00C5356E">
      <w:pPr>
        <w:spacing w:line="216" w:lineRule="auto"/>
        <w:jc w:val="right"/>
      </w:pPr>
      <w:r>
        <w:t>Нормативный срок обучения – 5 лет</w:t>
      </w:r>
    </w:p>
    <w:tbl>
      <w:tblPr>
        <w:tblW w:w="0" w:type="auto"/>
        <w:tblInd w:w="89" w:type="dxa"/>
        <w:tblLayout w:type="fixed"/>
        <w:tblLook w:val="0000"/>
      </w:tblPr>
      <w:tblGrid>
        <w:gridCol w:w="1521"/>
        <w:gridCol w:w="48"/>
        <w:gridCol w:w="3070"/>
        <w:gridCol w:w="1034"/>
        <w:gridCol w:w="1134"/>
        <w:gridCol w:w="714"/>
        <w:gridCol w:w="6"/>
        <w:gridCol w:w="562"/>
        <w:gridCol w:w="152"/>
        <w:gridCol w:w="142"/>
        <w:gridCol w:w="420"/>
        <w:gridCol w:w="850"/>
        <w:gridCol w:w="567"/>
        <w:gridCol w:w="993"/>
        <w:gridCol w:w="708"/>
        <w:gridCol w:w="709"/>
        <w:gridCol w:w="851"/>
        <w:gridCol w:w="1123"/>
      </w:tblGrid>
      <w:tr w:rsidR="00561F91" w:rsidTr="007A68FA">
        <w:trPr>
          <w:cantSplit/>
          <w:trHeight w:hRule="exact" w:val="2024"/>
        </w:trPr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561F91" w:rsidRDefault="00561F91" w:rsidP="007A6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Наименование частей, предметных областей, учебных предметов и разделов</w:t>
            </w:r>
          </w:p>
          <w:p w:rsidR="00561F91" w:rsidRDefault="00561F91" w:rsidP="007A6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Самосто-ятельная работа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Аудиторные занятия</w:t>
            </w:r>
          </w:p>
          <w:p w:rsidR="00561F91" w:rsidRDefault="00561F91" w:rsidP="007A68FA">
            <w:pPr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ind w:right="-98"/>
              <w:jc w:val="center"/>
            </w:pPr>
            <w:r>
              <w:t>Промежуточная аттестация</w:t>
            </w:r>
          </w:p>
          <w:p w:rsidR="00561F91" w:rsidRDefault="00561F91" w:rsidP="007A68FA">
            <w:pPr>
              <w:ind w:right="-98"/>
              <w:jc w:val="center"/>
              <w:rPr>
                <w:b/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</w:tr>
      <w:tr w:rsidR="00561F91" w:rsidTr="007A68FA">
        <w:trPr>
          <w:cantSplit/>
          <w:trHeight w:hRule="exact" w:val="1967"/>
        </w:trPr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</w:pPr>
            <w:r>
              <w:t>Групповые занятия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</w:pPr>
            <w:r>
              <w:t>Мелкогрупповые  занятия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</w:pPr>
            <w:r>
              <w:t>Индивидуальные 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-98"/>
              <w:jc w:val="center"/>
            </w:pPr>
            <w: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-98"/>
              <w:jc w:val="center"/>
            </w:pPr>
            <w:r>
              <w:t xml:space="preserve">Экзамены </w:t>
            </w: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Распределение по годам обучения</w:t>
            </w:r>
          </w:p>
        </w:tc>
      </w:tr>
      <w:tr w:rsidR="00561F91" w:rsidTr="007A68FA">
        <w:trPr>
          <w:cantSplit/>
          <w:trHeight w:hRule="exact" w:val="1435"/>
        </w:trPr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</w:pPr>
            <w:r>
              <w:t> Трудоемкость в часах</w:t>
            </w:r>
          </w:p>
        </w:tc>
        <w:tc>
          <w:tcPr>
            <w:tcW w:w="714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ind w:left="113" w:right="113"/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ind w:left="113" w:right="113"/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ind w:left="113" w:right="113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ind w:left="113" w:right="113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ind w:left="113" w:right="113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561F91" w:rsidRDefault="00561F91" w:rsidP="007A68F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561F91" w:rsidRDefault="00561F91" w:rsidP="007A68F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561F91" w:rsidRDefault="00561F91" w:rsidP="007A68F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:rsidR="00561F91" w:rsidRDefault="00561F91" w:rsidP="007A68F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1F91" w:rsidRDefault="00561F91" w:rsidP="007A68F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</w:tr>
      <w:tr w:rsidR="00561F91" w:rsidTr="007A68FA">
        <w:trPr>
          <w:cantSplit/>
          <w:trHeight w:hRule="exact" w:val="255"/>
        </w:trPr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714" w:type="dxa"/>
            <w:tcBorders>
              <w:lef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561F91" w:rsidTr="007A68FA">
        <w:trPr>
          <w:cantSplit/>
          <w:trHeight w:val="70"/>
        </w:trPr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/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561F91" w:rsidTr="007A68FA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561F91" w:rsidTr="007A68FA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561F91" w:rsidRDefault="00561F91" w:rsidP="007A68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3502-</w:t>
            </w:r>
            <w:r>
              <w:rPr>
                <w:b/>
                <w:bCs/>
                <w:iCs/>
              </w:rPr>
              <w:t>4129,5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1633,5-</w:t>
            </w:r>
            <w:r>
              <w:rPr>
                <w:b/>
                <w:bCs/>
                <w:iCs/>
              </w:rPr>
              <w:t>1872,5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1868,5-</w:t>
            </w:r>
          </w:p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2257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561F91" w:rsidTr="007A68FA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1F91" w:rsidRDefault="00561F91" w:rsidP="007A68FA">
            <w:pPr>
              <w:snapToGrid w:val="0"/>
              <w:jc w:val="center"/>
            </w:pPr>
            <w:r>
              <w:t>Недельная нагрузка в часах</w:t>
            </w: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1419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ПО.01.УП.01.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rPr>
                <w:vertAlign w:val="superscript"/>
              </w:rPr>
            </w:pPr>
            <w:r>
              <w:t>Рисунок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561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2, 4,6, 10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ПО.01.УП.02.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  <w:r>
              <w:t>Живопись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495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1,3…9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2…-8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ПО.01.УП.03.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  <w:r>
              <w:t>Композиция станковая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561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363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1,3…9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2…-8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</w:t>
            </w: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561F91" w:rsidRDefault="00561F91" w:rsidP="007A68FA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ПО.02.УП.01.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  <w:r>
              <w:t>Беседы об искусстве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49,5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</w:p>
        </w:tc>
      </w:tr>
      <w:tr w:rsidR="00561F91" w:rsidTr="007A68FA">
        <w:trPr>
          <w:trHeight w:val="89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ПО.02.УП.02.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rPr>
                <w:bCs/>
              </w:rPr>
            </w:pPr>
            <w:r>
              <w:rPr>
                <w:bCs/>
              </w:rPr>
              <w:t>История изобразительного искусства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198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198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4,6,8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</w:tr>
      <w:tr w:rsidR="00561F91" w:rsidTr="007A68FA">
        <w:trPr>
          <w:trHeight w:val="300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</w:t>
            </w:r>
            <w:r>
              <w:rPr>
                <w:rFonts w:ascii="Symbol" w:hAnsi="Symbol" w:cs="Arial CYR"/>
                <w:b/>
              </w:rPr>
              <w:t></w:t>
            </w:r>
            <w:r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561F91" w:rsidTr="007A68FA">
        <w:trPr>
          <w:trHeight w:val="300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  <w:b/>
              </w:rPr>
            </w:pPr>
            <w:r>
              <w:rPr>
                <w:rFonts w:ascii="Symbol" w:hAnsi="Symbol" w:cs="Arial CYR"/>
                <w:b/>
              </w:rPr>
              <w:t></w:t>
            </w:r>
            <w:r>
              <w:rPr>
                <w:rFonts w:ascii="Symbol" w:hAnsi="Symbol" w:cs="Arial CYR"/>
                <w:b/>
              </w:rPr>
              <w:t>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61F91" w:rsidTr="007A68FA">
        <w:trPr>
          <w:trHeight w:val="30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rPr>
                <w:vertAlign w:val="superscript"/>
              </w:rPr>
            </w:pPr>
            <w:r>
              <w:rPr>
                <w:b/>
                <w:bCs/>
              </w:rPr>
              <w:t>Пленэрные занятия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</w:tr>
      <w:tr w:rsidR="00561F91" w:rsidTr="007A68FA">
        <w:trPr>
          <w:trHeight w:val="30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ПО.03.УП.01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4… </w:t>
            </w:r>
          </w:p>
          <w:p w:rsidR="00561F91" w:rsidRDefault="00561F91" w:rsidP="007A68FA">
            <w:pPr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х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х</w:t>
            </w:r>
          </w:p>
        </w:tc>
      </w:tr>
      <w:tr w:rsidR="00561F91" w:rsidTr="007A68FA">
        <w:trPr>
          <w:trHeight w:val="300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  <w:r>
              <w:rPr>
                <w:b/>
                <w:bCs/>
              </w:rPr>
              <w:t>3412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  <w:r>
              <w:rPr>
                <w:b/>
                <w:bCs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  <w:r>
              <w:rPr>
                <w:b/>
                <w:bCs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color w:val="F7964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color w:val="F79646"/>
              </w:rPr>
            </w:pPr>
          </w:p>
        </w:tc>
      </w:tr>
      <w:tr w:rsidR="00561F91" w:rsidTr="007A68FA">
        <w:trPr>
          <w:trHeight w:val="300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</w:tr>
      <w:tr w:rsidR="00561F91" w:rsidTr="007A68FA">
        <w:trPr>
          <w:trHeight w:val="300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color w:val="F79646"/>
              </w:rPr>
            </w:pP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В.01.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  <w:r>
              <w:t>Керамика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371,5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247,5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4…</w:t>
            </w:r>
          </w:p>
          <w:p w:rsidR="00561F91" w:rsidRDefault="00561F91" w:rsidP="007A68FA">
            <w:pPr>
              <w:jc w:val="center"/>
            </w:pPr>
            <w:r>
              <w:t>- 10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1,5</w:t>
            </w: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В.02.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rPr>
                <w:bCs/>
              </w:rPr>
            </w:pPr>
            <w:r>
              <w:rPr>
                <w:bCs/>
              </w:rPr>
              <w:t>Основы станковой и декоративной композиции</w:t>
            </w:r>
          </w:p>
          <w:p w:rsidR="00561F91" w:rsidRDefault="00561F91" w:rsidP="007A68FA">
            <w:pPr>
              <w:rPr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-</w:t>
            </w:r>
          </w:p>
        </w:tc>
      </w:tr>
      <w:tr w:rsidR="00561F91" w:rsidTr="007A68FA">
        <w:trPr>
          <w:trHeight w:val="315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</w:tr>
      <w:tr w:rsidR="00561F91" w:rsidTr="007A68FA">
        <w:trPr>
          <w:trHeight w:val="315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1872,5</w:t>
            </w: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</w:tr>
      <w:tr w:rsidR="00561F91" w:rsidTr="007A68FA">
        <w:trPr>
          <w:trHeight w:val="315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К.04.01.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1" w:rsidRDefault="00561F91" w:rsidP="007A68FA">
            <w:pPr>
              <w:snapToGrid w:val="0"/>
              <w:rPr>
                <w:bCs/>
              </w:rPr>
            </w:pPr>
            <w:r>
              <w:rPr>
                <w:bCs/>
              </w:rPr>
              <w:t>Рисунок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</w:tr>
      <w:tr w:rsidR="00561F91" w:rsidTr="007A68FA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К.04.02.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1" w:rsidRDefault="00561F91" w:rsidP="007A68FA">
            <w:pPr>
              <w:snapToGrid w:val="0"/>
            </w:pPr>
            <w:r>
              <w:t>Живопись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К.04.03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1" w:rsidRDefault="00561F91" w:rsidP="007A68FA">
            <w:pPr>
              <w:snapToGrid w:val="0"/>
              <w:spacing w:line="280" w:lineRule="exact"/>
              <w:ind w:right="686"/>
              <w:jc w:val="both"/>
            </w:pPr>
            <w:r>
              <w:t>Композиция станковая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40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К.04.04.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1" w:rsidRDefault="00561F91" w:rsidP="007A68FA">
            <w:pPr>
              <w:snapToGrid w:val="0"/>
              <w:spacing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</w:p>
        </w:tc>
      </w:tr>
      <w:tr w:rsidR="00561F91" w:rsidTr="007A68FA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К.04.05.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91" w:rsidRDefault="00561F91" w:rsidP="007A68FA">
            <w:pPr>
              <w:snapToGrid w:val="0"/>
              <w:spacing w:line="280" w:lineRule="exact"/>
              <w:ind w:right="686"/>
              <w:jc w:val="both"/>
            </w:pPr>
            <w:r>
              <w:t>История изобразительного искусства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8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</w:t>
            </w:r>
          </w:p>
        </w:tc>
      </w:tr>
      <w:tr w:rsidR="00561F91" w:rsidTr="007A68FA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А.05.00.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99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Годовой объем в неделях</w:t>
            </w:r>
          </w:p>
        </w:tc>
      </w:tr>
      <w:tr w:rsidR="00561F91" w:rsidTr="007A68FA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ПА.05.01.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</w:pPr>
            <w:r>
              <w:t>Промежуточная (экзаменационная)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-</w:t>
            </w: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2 </w:t>
            </w: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</w:tr>
      <w:tr w:rsidR="00561F91" w:rsidTr="007A68FA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</w:p>
        </w:tc>
      </w:tr>
      <w:tr w:rsidR="00561F91" w:rsidTr="007A68FA">
        <w:trPr>
          <w:trHeight w:val="315"/>
        </w:trPr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r>
              <w:rPr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561F91" w:rsidRDefault="00561F91" w:rsidP="007A68FA">
            <w:pPr>
              <w:snapToGrid w:val="0"/>
              <w:jc w:val="center"/>
            </w:pPr>
            <w:r>
              <w:t>1</w:t>
            </w:r>
          </w:p>
        </w:tc>
      </w:tr>
    </w:tbl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Default="00561F91" w:rsidP="00CA6153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Pr="002A261B" w:rsidRDefault="00561F91" w:rsidP="00C5356E">
      <w:pPr>
        <w:pStyle w:val="a1"/>
        <w:jc w:val="right"/>
        <w:rPr>
          <w:sz w:val="24"/>
          <w:szCs w:val="24"/>
        </w:rPr>
      </w:pPr>
      <w:r w:rsidRPr="002A261B">
        <w:rPr>
          <w:sz w:val="24"/>
          <w:szCs w:val="24"/>
        </w:rPr>
        <w:t>Нормативный срок обучения 8 лет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907"/>
        <w:gridCol w:w="936"/>
        <w:gridCol w:w="71"/>
        <w:gridCol w:w="551"/>
        <w:gridCol w:w="86"/>
        <w:gridCol w:w="765"/>
        <w:gridCol w:w="850"/>
        <w:gridCol w:w="7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61F91" w:rsidRPr="002A261B" w:rsidTr="007A68FA">
        <w:trPr>
          <w:trHeight w:val="356"/>
        </w:trPr>
        <w:tc>
          <w:tcPr>
            <w:tcW w:w="1668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Индекс предметных областей, разделов и учебных предметов</w:t>
            </w:r>
          </w:p>
        </w:tc>
        <w:tc>
          <w:tcPr>
            <w:tcW w:w="2126" w:type="dxa"/>
            <w:vMerge w:val="restart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907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Максимальная учебная нагрузка</w:t>
            </w:r>
          </w:p>
        </w:tc>
        <w:tc>
          <w:tcPr>
            <w:tcW w:w="936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Самостоятельная работа</w:t>
            </w:r>
          </w:p>
        </w:tc>
        <w:tc>
          <w:tcPr>
            <w:tcW w:w="2323" w:type="dxa"/>
            <w:gridSpan w:val="5"/>
            <w:vMerge w:val="restart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Аудиторные занятия (в часах)</w:t>
            </w:r>
          </w:p>
        </w:tc>
        <w:tc>
          <w:tcPr>
            <w:tcW w:w="1504" w:type="dxa"/>
            <w:gridSpan w:val="2"/>
            <w:vMerge w:val="restart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Промежуточная аттестация (по полугодиям)</w:t>
            </w:r>
          </w:p>
        </w:tc>
        <w:tc>
          <w:tcPr>
            <w:tcW w:w="5670" w:type="dxa"/>
            <w:gridSpan w:val="8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Распределение по годам обучения</w:t>
            </w:r>
          </w:p>
        </w:tc>
      </w:tr>
      <w:tr w:rsidR="00561F91" w:rsidRPr="002A261B" w:rsidTr="007A68FA">
        <w:trPr>
          <w:cantSplit/>
          <w:trHeight w:val="2288"/>
        </w:trPr>
        <w:tc>
          <w:tcPr>
            <w:tcW w:w="1668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07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323" w:type="dxa"/>
            <w:gridSpan w:val="5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1504" w:type="dxa"/>
            <w:gridSpan w:val="2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1-й класс</w:t>
            </w:r>
          </w:p>
        </w:tc>
        <w:tc>
          <w:tcPr>
            <w:tcW w:w="708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2-й класс</w:t>
            </w: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3-й класс</w:t>
            </w: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4-й класс</w:t>
            </w: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5-й класс</w:t>
            </w:r>
          </w:p>
        </w:tc>
        <w:tc>
          <w:tcPr>
            <w:tcW w:w="708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6-й класс</w:t>
            </w: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7-й класс</w:t>
            </w:r>
          </w:p>
        </w:tc>
        <w:tc>
          <w:tcPr>
            <w:tcW w:w="709" w:type="dxa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8-й класс</w:t>
            </w:r>
          </w:p>
        </w:tc>
      </w:tr>
      <w:tr w:rsidR="00561F91" w:rsidRPr="002A261B" w:rsidTr="007A68FA">
        <w:tc>
          <w:tcPr>
            <w:tcW w:w="1668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Трудоемкость в часах</w:t>
            </w:r>
          </w:p>
        </w:tc>
        <w:tc>
          <w:tcPr>
            <w:tcW w:w="936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Трудоемкость в часах</w:t>
            </w:r>
          </w:p>
        </w:tc>
        <w:tc>
          <w:tcPr>
            <w:tcW w:w="622" w:type="dxa"/>
            <w:gridSpan w:val="2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Мелко групповые занятия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Групповые занятия</w:t>
            </w:r>
          </w:p>
        </w:tc>
        <w:tc>
          <w:tcPr>
            <w:tcW w:w="850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Индивидуальные занятия</w:t>
            </w:r>
          </w:p>
        </w:tc>
        <w:tc>
          <w:tcPr>
            <w:tcW w:w="795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>Зачеты, контрольные уроки</w:t>
            </w:r>
          </w:p>
        </w:tc>
        <w:tc>
          <w:tcPr>
            <w:tcW w:w="709" w:type="dxa"/>
            <w:vMerge w:val="restart"/>
            <w:textDirection w:val="btLr"/>
          </w:tcPr>
          <w:p w:rsidR="00561F91" w:rsidRPr="002A261B" w:rsidRDefault="00561F91" w:rsidP="007A68FA">
            <w:pPr>
              <w:pStyle w:val="a1"/>
              <w:ind w:left="113" w:firstLine="0"/>
              <w:rPr>
                <w:sz w:val="22"/>
              </w:rPr>
            </w:pPr>
            <w:r w:rsidRPr="002A261B">
              <w:rPr>
                <w:sz w:val="22"/>
              </w:rPr>
              <w:t xml:space="preserve">Экзамены </w:t>
            </w:r>
          </w:p>
        </w:tc>
        <w:tc>
          <w:tcPr>
            <w:tcW w:w="5670" w:type="dxa"/>
            <w:gridSpan w:val="8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Количество недель в аудиторных занятиях</w:t>
            </w:r>
          </w:p>
        </w:tc>
      </w:tr>
      <w:tr w:rsidR="00561F91" w:rsidRPr="002A261B" w:rsidTr="007A68FA">
        <w:trPr>
          <w:trHeight w:val="2693"/>
        </w:trPr>
        <w:tc>
          <w:tcPr>
            <w:tcW w:w="1668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07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33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2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3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4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5</w:t>
            </w: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7</w:t>
            </w:r>
          </w:p>
        </w:tc>
        <w:tc>
          <w:tcPr>
            <w:tcW w:w="795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10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14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15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16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17</w:t>
            </w:r>
          </w:p>
        </w:tc>
      </w:tr>
      <w:tr w:rsidR="00561F91" w:rsidRPr="002A261B" w:rsidTr="007A68FA">
        <w:tc>
          <w:tcPr>
            <w:tcW w:w="1668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126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Структура и объем ОП</w:t>
            </w:r>
          </w:p>
        </w:tc>
        <w:tc>
          <w:tcPr>
            <w:tcW w:w="907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4651-</w:t>
            </w:r>
          </w:p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5429</w:t>
            </w:r>
          </w:p>
        </w:tc>
        <w:tc>
          <w:tcPr>
            <w:tcW w:w="936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2130-2459</w:t>
            </w:r>
          </w:p>
        </w:tc>
        <w:tc>
          <w:tcPr>
            <w:tcW w:w="2323" w:type="dxa"/>
            <w:gridSpan w:val="5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2521-2970</w:t>
            </w:r>
          </w:p>
        </w:tc>
        <w:tc>
          <w:tcPr>
            <w:tcW w:w="795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670" w:type="dxa"/>
            <w:gridSpan w:val="8"/>
            <w:shd w:val="clear" w:color="auto" w:fill="FFFF0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126" w:type="dxa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Обязательная часть</w:t>
            </w:r>
          </w:p>
        </w:tc>
        <w:tc>
          <w:tcPr>
            <w:tcW w:w="907" w:type="dxa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4651</w:t>
            </w:r>
          </w:p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</w:p>
        </w:tc>
        <w:tc>
          <w:tcPr>
            <w:tcW w:w="936" w:type="dxa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2130</w:t>
            </w:r>
          </w:p>
        </w:tc>
        <w:tc>
          <w:tcPr>
            <w:tcW w:w="2323" w:type="dxa"/>
            <w:gridSpan w:val="5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2521</w:t>
            </w:r>
          </w:p>
        </w:tc>
        <w:tc>
          <w:tcPr>
            <w:tcW w:w="795" w:type="dxa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670" w:type="dxa"/>
            <w:gridSpan w:val="8"/>
            <w:shd w:val="clear" w:color="auto" w:fill="92D05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C5356E">
              <w:rPr>
                <w:sz w:val="22"/>
              </w:rPr>
              <w:t>Недельная нагрузка в часах</w:t>
            </w:r>
          </w:p>
        </w:tc>
      </w:tr>
      <w:tr w:rsidR="00561F91" w:rsidRPr="002A261B" w:rsidTr="007A68FA">
        <w:tc>
          <w:tcPr>
            <w:tcW w:w="1668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C5356E">
              <w:rPr>
                <w:b/>
                <w:i/>
                <w:sz w:val="22"/>
              </w:rPr>
              <w:t>ПО.01.</w:t>
            </w:r>
          </w:p>
        </w:tc>
        <w:tc>
          <w:tcPr>
            <w:tcW w:w="2126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C5356E">
              <w:rPr>
                <w:b/>
                <w:i/>
                <w:sz w:val="22"/>
              </w:rPr>
              <w:t>Художественное творчество</w:t>
            </w:r>
          </w:p>
        </w:tc>
        <w:tc>
          <w:tcPr>
            <w:tcW w:w="907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C5356E">
              <w:rPr>
                <w:b/>
                <w:i/>
                <w:sz w:val="22"/>
              </w:rPr>
              <w:t>3818</w:t>
            </w:r>
          </w:p>
        </w:tc>
        <w:tc>
          <w:tcPr>
            <w:tcW w:w="936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C5356E">
              <w:rPr>
                <w:b/>
                <w:i/>
                <w:sz w:val="22"/>
              </w:rPr>
              <w:t>1811</w:t>
            </w:r>
          </w:p>
        </w:tc>
        <w:tc>
          <w:tcPr>
            <w:tcW w:w="2323" w:type="dxa"/>
            <w:gridSpan w:val="5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b/>
                <w:i/>
                <w:sz w:val="22"/>
              </w:rPr>
            </w:pPr>
            <w:r w:rsidRPr="00C5356E">
              <w:rPr>
                <w:b/>
                <w:i/>
                <w:sz w:val="22"/>
              </w:rPr>
              <w:t>2007</w:t>
            </w:r>
          </w:p>
        </w:tc>
        <w:tc>
          <w:tcPr>
            <w:tcW w:w="795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right="0" w:firstLine="0"/>
              <w:rPr>
                <w:sz w:val="22"/>
              </w:rPr>
            </w:pPr>
            <w:r w:rsidRPr="002A261B">
              <w:rPr>
                <w:sz w:val="22"/>
              </w:rPr>
              <w:t>ПО.01.УП.01.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Основы изобразительной грамоты и рисование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392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196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 w:rsidRPr="002A261B">
              <w:rPr>
                <w:sz w:val="22"/>
              </w:rPr>
              <w:t>19</w:t>
            </w:r>
            <w:r>
              <w:rPr>
                <w:sz w:val="22"/>
              </w:rPr>
              <w:t>6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ПО.01.УП.0</w:t>
            </w:r>
            <w:r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Прикладное творчество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2,4,6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ПО.01.УП.0</w:t>
            </w:r>
            <w:r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2,4,6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ПО.01.УП.04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Рисунок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561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left="-22"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7,9-15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left="-108"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8-14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ПО.01.УП.0</w:t>
            </w:r>
            <w:r>
              <w:rPr>
                <w:sz w:val="22"/>
              </w:rPr>
              <w:t>5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Живопись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495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8-12, 16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ПО.01.УП.0</w:t>
            </w:r>
            <w:r>
              <w:rPr>
                <w:sz w:val="22"/>
              </w:rPr>
              <w:t>6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Станковая композиция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363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7,9-15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61F91" w:rsidRPr="002A261B" w:rsidTr="007A68FA">
        <w:tc>
          <w:tcPr>
            <w:tcW w:w="1668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ПО.02.</w:t>
            </w:r>
          </w:p>
        </w:tc>
        <w:tc>
          <w:tcPr>
            <w:tcW w:w="2126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История искусств</w:t>
            </w:r>
          </w:p>
        </w:tc>
        <w:tc>
          <w:tcPr>
            <w:tcW w:w="907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477</w:t>
            </w:r>
          </w:p>
        </w:tc>
        <w:tc>
          <w:tcPr>
            <w:tcW w:w="936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21</w:t>
            </w:r>
            <w:r>
              <w:rPr>
                <w:b/>
                <w:i/>
                <w:sz w:val="22"/>
              </w:rPr>
              <w:t>4</w:t>
            </w:r>
          </w:p>
        </w:tc>
        <w:tc>
          <w:tcPr>
            <w:tcW w:w="2323" w:type="dxa"/>
            <w:gridSpan w:val="5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jc w:val="center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263</w:t>
            </w:r>
          </w:p>
        </w:tc>
        <w:tc>
          <w:tcPr>
            <w:tcW w:w="795" w:type="dxa"/>
            <w:shd w:val="clear" w:color="auto" w:fill="00B050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.УП.01.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Беседы об искусстве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2,4,6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.УП.0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История изобразительного искусства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Аудиторная нагрузка по двум предметным областям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Максимальная нагрузка по двум предметным областям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4295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2270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F7778B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F7778B">
              <w:rPr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561F91" w:rsidRPr="00F7778B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F7778B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61F91" w:rsidRPr="00F7778B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F7778B"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561F91" w:rsidRPr="002A261B" w:rsidTr="007A68FA">
        <w:tc>
          <w:tcPr>
            <w:tcW w:w="1668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ПО.03.</w:t>
            </w:r>
          </w:p>
        </w:tc>
        <w:tc>
          <w:tcPr>
            <w:tcW w:w="2126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Пленэрные занятия</w:t>
            </w:r>
          </w:p>
        </w:tc>
        <w:tc>
          <w:tcPr>
            <w:tcW w:w="907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245</w:t>
            </w:r>
          </w:p>
        </w:tc>
        <w:tc>
          <w:tcPr>
            <w:tcW w:w="936" w:type="dxa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105</w:t>
            </w:r>
          </w:p>
        </w:tc>
        <w:tc>
          <w:tcPr>
            <w:tcW w:w="2323" w:type="dxa"/>
            <w:gridSpan w:val="5"/>
            <w:shd w:val="clear" w:color="auto" w:fill="00B050"/>
          </w:tcPr>
          <w:p w:rsidR="00561F91" w:rsidRPr="001B3545" w:rsidRDefault="00561F91" w:rsidP="007A68FA">
            <w:pPr>
              <w:pStyle w:val="a1"/>
              <w:ind w:firstLine="0"/>
              <w:jc w:val="center"/>
              <w:rPr>
                <w:b/>
                <w:i/>
                <w:sz w:val="22"/>
              </w:rPr>
            </w:pPr>
            <w:r w:rsidRPr="001B3545">
              <w:rPr>
                <w:b/>
                <w:i/>
                <w:sz w:val="22"/>
              </w:rPr>
              <w:t>140</w:t>
            </w:r>
          </w:p>
        </w:tc>
        <w:tc>
          <w:tcPr>
            <w:tcW w:w="795" w:type="dxa"/>
            <w:shd w:val="clear" w:color="auto" w:fill="00B050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ПО.0</w:t>
            </w:r>
            <w:r>
              <w:rPr>
                <w:sz w:val="22"/>
              </w:rPr>
              <w:t>3</w:t>
            </w:r>
            <w:r w:rsidRPr="002A261B">
              <w:rPr>
                <w:sz w:val="22"/>
              </w:rPr>
              <w:t>.УП.01.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Пленэр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Аудиторная нагрузка по трем предметным областям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2410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Максимальная нагрузка по трем предметным областям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4540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2410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Количество контрольных уроков, зачетов, экзаменов по трем предметным областям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  <w:gridSpan w:val="3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65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3E266D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 w:rsidRPr="003E266D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0</w:t>
            </w:r>
            <w:r w:rsidRPr="003E266D">
              <w:rPr>
                <w:b/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3E266D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3E266D">
              <w:rPr>
                <w:b/>
                <w:sz w:val="22"/>
              </w:rPr>
              <w:t>Вар</w:t>
            </w:r>
            <w:r>
              <w:rPr>
                <w:b/>
                <w:sz w:val="22"/>
              </w:rPr>
              <w:t>иа</w:t>
            </w:r>
            <w:r w:rsidRPr="003E266D">
              <w:rPr>
                <w:b/>
                <w:sz w:val="22"/>
              </w:rPr>
              <w:t>тивная часть</w:t>
            </w:r>
          </w:p>
        </w:tc>
        <w:tc>
          <w:tcPr>
            <w:tcW w:w="907" w:type="dxa"/>
          </w:tcPr>
          <w:p w:rsidR="00561F91" w:rsidRPr="008D5DC4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889</w:t>
            </w:r>
          </w:p>
        </w:tc>
        <w:tc>
          <w:tcPr>
            <w:tcW w:w="936" w:type="dxa"/>
          </w:tcPr>
          <w:p w:rsidR="00561F91" w:rsidRPr="008D5DC4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329</w:t>
            </w:r>
          </w:p>
        </w:tc>
        <w:tc>
          <w:tcPr>
            <w:tcW w:w="2323" w:type="dxa"/>
            <w:gridSpan w:val="5"/>
          </w:tcPr>
          <w:p w:rsidR="00561F91" w:rsidRPr="008D5DC4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2A261B">
              <w:rPr>
                <w:sz w:val="22"/>
              </w:rPr>
              <w:t>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Керамика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08" w:type="dxa"/>
            <w:gridSpan w:val="3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65" w:type="dxa"/>
          </w:tcPr>
          <w:p w:rsidR="00561F91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Основы станковой и декоративной композиции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08" w:type="dxa"/>
            <w:gridSpan w:val="3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65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Композиция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708" w:type="dxa"/>
            <w:gridSpan w:val="3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65" w:type="dxa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2,4,6</w:t>
            </w: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Всего аудиторной нагрузки с учетом вариативной части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2970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Всего максимальная нагрузка с учетом вариативной части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5429</w:t>
            </w: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2 459</w:t>
            </w:r>
          </w:p>
        </w:tc>
        <w:tc>
          <w:tcPr>
            <w:tcW w:w="2323" w:type="dxa"/>
            <w:gridSpan w:val="5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2970</w:t>
            </w: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1B3545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1B3545">
              <w:rPr>
                <w:sz w:val="20"/>
                <w:szCs w:val="20"/>
              </w:rPr>
              <w:t>13,5</w:t>
            </w:r>
          </w:p>
        </w:tc>
        <w:tc>
          <w:tcPr>
            <w:tcW w:w="708" w:type="dxa"/>
          </w:tcPr>
          <w:p w:rsidR="00561F91" w:rsidRPr="001B3545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1B3545"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561F91" w:rsidRPr="001B3545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1B3545"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561F91" w:rsidRPr="002A261B" w:rsidTr="007A68FA">
        <w:tc>
          <w:tcPr>
            <w:tcW w:w="3794" w:type="dxa"/>
            <w:gridSpan w:val="2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  <w:r w:rsidRPr="00C5356E">
              <w:rPr>
                <w:sz w:val="22"/>
              </w:rPr>
              <w:t>Всего количество контрольных уроков, зачетов, экзаменов</w:t>
            </w:r>
          </w:p>
        </w:tc>
        <w:tc>
          <w:tcPr>
            <w:tcW w:w="907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C5356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  <w:r w:rsidRPr="00C5356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C5356E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  <w:highlight w:val="lightGray"/>
              </w:rPr>
            </w:pPr>
            <w:r w:rsidRPr="00C5356E">
              <w:rPr>
                <w:b/>
                <w:sz w:val="22"/>
                <w:highlight w:val="lightGray"/>
              </w:rPr>
              <w:t>К.04.00.</w:t>
            </w:r>
          </w:p>
        </w:tc>
        <w:tc>
          <w:tcPr>
            <w:tcW w:w="2126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 xml:space="preserve">Консультации </w:t>
            </w:r>
          </w:p>
        </w:tc>
        <w:tc>
          <w:tcPr>
            <w:tcW w:w="907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111</w:t>
            </w:r>
          </w:p>
        </w:tc>
        <w:tc>
          <w:tcPr>
            <w:tcW w:w="936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-</w:t>
            </w:r>
          </w:p>
        </w:tc>
        <w:tc>
          <w:tcPr>
            <w:tcW w:w="2323" w:type="dxa"/>
            <w:gridSpan w:val="5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111</w:t>
            </w:r>
          </w:p>
        </w:tc>
        <w:tc>
          <w:tcPr>
            <w:tcW w:w="795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shd w:val="clear" w:color="auto" w:fill="00B050"/>
          </w:tcPr>
          <w:p w:rsidR="00561F91" w:rsidRPr="00C5356E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 w:rsidRPr="00C5356E">
              <w:rPr>
                <w:b/>
                <w:sz w:val="22"/>
              </w:rPr>
              <w:t>Годовая нагрузка в часах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Pr="002A261B">
              <w:rPr>
                <w:sz w:val="22"/>
              </w:rPr>
              <w:t>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Основы изобразительной грамоты и рисование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Прикладное творчество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Лепка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Рисунок 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Живопись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Композиция станковая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Беседы об искусстве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К.04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8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История изобразительного искусства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93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622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0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Аттестация </w:t>
            </w:r>
          </w:p>
        </w:tc>
        <w:tc>
          <w:tcPr>
            <w:tcW w:w="11340" w:type="dxa"/>
            <w:gridSpan w:val="17"/>
          </w:tcPr>
          <w:p w:rsidR="00561F91" w:rsidRPr="002137DF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Годовой              объем                 в              неделю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 w:rsidRPr="002A261B">
              <w:rPr>
                <w:sz w:val="22"/>
              </w:rPr>
              <w:t>П</w:t>
            </w:r>
            <w:r>
              <w:rPr>
                <w:sz w:val="22"/>
              </w:rPr>
              <w:t>А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2A261B">
              <w:rPr>
                <w:sz w:val="22"/>
              </w:rPr>
              <w:t>.01.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Промежуточная  (экзаменационная)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07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51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ИА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5.</w:t>
            </w:r>
            <w:r w:rsidRPr="002A261B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2A261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Итоговая аттестация</w:t>
            </w:r>
          </w:p>
        </w:tc>
        <w:tc>
          <w:tcPr>
            <w:tcW w:w="907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2</w:t>
            </w:r>
          </w:p>
        </w:tc>
        <w:tc>
          <w:tcPr>
            <w:tcW w:w="1007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51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2</w:t>
            </w: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ИА</w:t>
            </w:r>
            <w:r w:rsidRPr="002A261B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2A261B">
              <w:rPr>
                <w:sz w:val="22"/>
              </w:rPr>
              <w:t>.</w:t>
            </w:r>
            <w:r>
              <w:rPr>
                <w:sz w:val="22"/>
              </w:rPr>
              <w:t>02.</w:t>
            </w:r>
            <w:r w:rsidRPr="002A261B">
              <w:rPr>
                <w:sz w:val="22"/>
              </w:rPr>
              <w:t>01.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Композиция станковая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7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51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A261B" w:rsidTr="007A68FA">
        <w:tc>
          <w:tcPr>
            <w:tcW w:w="166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ИА.05.02.02</w:t>
            </w:r>
          </w:p>
        </w:tc>
        <w:tc>
          <w:tcPr>
            <w:tcW w:w="2126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История изобразительного искусства</w:t>
            </w:r>
          </w:p>
        </w:tc>
        <w:tc>
          <w:tcPr>
            <w:tcW w:w="907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7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551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A261B" w:rsidRDefault="00561F91" w:rsidP="007A68FA">
            <w:pPr>
              <w:pStyle w:val="a1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95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5A43F0" w:rsidRDefault="00561F91" w:rsidP="007A68FA">
            <w:pPr>
              <w:pStyle w:val="a1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8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  <w:tc>
          <w:tcPr>
            <w:tcW w:w="709" w:type="dxa"/>
          </w:tcPr>
          <w:p w:rsidR="00561F91" w:rsidRPr="002A261B" w:rsidRDefault="00561F91" w:rsidP="007A68FA">
            <w:pPr>
              <w:pStyle w:val="a1"/>
              <w:ind w:firstLine="0"/>
              <w:rPr>
                <w:sz w:val="22"/>
              </w:rPr>
            </w:pPr>
          </w:p>
        </w:tc>
      </w:tr>
      <w:tr w:rsidR="00561F91" w:rsidRPr="002137DF" w:rsidTr="007A68FA">
        <w:tc>
          <w:tcPr>
            <w:tcW w:w="3794" w:type="dxa"/>
            <w:gridSpan w:val="2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Резерв  учебного времени</w:t>
            </w:r>
          </w:p>
        </w:tc>
        <w:tc>
          <w:tcPr>
            <w:tcW w:w="907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8</w:t>
            </w:r>
          </w:p>
        </w:tc>
        <w:tc>
          <w:tcPr>
            <w:tcW w:w="1007" w:type="dxa"/>
            <w:gridSpan w:val="2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</w:p>
        </w:tc>
        <w:tc>
          <w:tcPr>
            <w:tcW w:w="551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</w:tcPr>
          <w:p w:rsidR="00561F91" w:rsidRPr="002137DF" w:rsidRDefault="00561F91" w:rsidP="007A68FA">
            <w:pPr>
              <w:pStyle w:val="a1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</w:p>
        </w:tc>
        <w:tc>
          <w:tcPr>
            <w:tcW w:w="795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8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  <w:tc>
          <w:tcPr>
            <w:tcW w:w="709" w:type="dxa"/>
          </w:tcPr>
          <w:p w:rsidR="00561F91" w:rsidRPr="002137DF" w:rsidRDefault="00561F91" w:rsidP="007A68FA">
            <w:pPr>
              <w:pStyle w:val="a1"/>
              <w:ind w:firstLine="0"/>
              <w:rPr>
                <w:b/>
                <w:sz w:val="22"/>
              </w:rPr>
            </w:pPr>
            <w:r w:rsidRPr="002137DF">
              <w:rPr>
                <w:b/>
                <w:sz w:val="22"/>
              </w:rPr>
              <w:t>1</w:t>
            </w:r>
          </w:p>
        </w:tc>
      </w:tr>
    </w:tbl>
    <w:p w:rsidR="00561F91" w:rsidRDefault="00561F91" w:rsidP="00C5356E">
      <w:pPr>
        <w:pStyle w:val="a1"/>
        <w:ind w:firstLine="0"/>
        <w:rPr>
          <w:b/>
          <w:sz w:val="22"/>
        </w:rPr>
        <w:sectPr w:rsidR="00561F91" w:rsidSect="009335FB">
          <w:pgSz w:w="16838" w:h="11906" w:orient="landscape"/>
          <w:pgMar w:top="709" w:right="567" w:bottom="851" w:left="1134" w:header="708" w:footer="708" w:gutter="0"/>
          <w:cols w:space="708"/>
          <w:docGrid w:linePitch="381"/>
        </w:sectPr>
      </w:pPr>
    </w:p>
    <w:p w:rsidR="00561F91" w:rsidRPr="002E133E" w:rsidRDefault="00561F91" w:rsidP="00C5356E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A6153">
        <w:rPr>
          <w:rFonts w:ascii="Times New Roman" w:hAnsi="Times New Roman"/>
          <w:sz w:val="28"/>
          <w:szCs w:val="28"/>
          <w:lang w:eastAsia="ru-RU"/>
        </w:rPr>
        <w:t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561F91" w:rsidRPr="002E133E" w:rsidRDefault="00561F91" w:rsidP="00C5356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33E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133E">
        <w:rPr>
          <w:rFonts w:ascii="Times New Roman" w:hAnsi="Times New Roman"/>
          <w:sz w:val="28"/>
          <w:szCs w:val="28"/>
          <w:lang w:eastAsia="ru-RU"/>
        </w:rPr>
        <w:t>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участия, обучающихся в творческих и культурно-просветительских мероприятиях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 w:rsidRPr="002E133E">
        <w:rPr>
          <w:rFonts w:ascii="Times New Roman" w:hAnsi="Times New Roman"/>
          <w:sz w:val="28"/>
          <w:szCs w:val="28"/>
          <w:lang w:eastAsia="ru-RU"/>
        </w:rPr>
        <w:t>.</w:t>
      </w:r>
    </w:p>
    <w:p w:rsidR="00561F91" w:rsidRPr="00CA6153" w:rsidRDefault="00561F91" w:rsidP="00C535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Pr="002E133E" w:rsidRDefault="00561F91" w:rsidP="00C535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33E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2E13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Количество контрольных уроков, зачетов, экзаменов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1F91" w:rsidRPr="00CA6153" w:rsidRDefault="00561F91" w:rsidP="00C5356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программы "Живопись" обеспечивается консультациями для обучающихся, которые проводятся с целью подготовки, обучающихся к контрольным урокам, зачетам, экзаменам, просмотрам, творческим конкурсам и другим мероприятиям по усмотрению </w:t>
      </w:r>
      <w:hyperlink r:id="rId7" w:anchor="22" w:history="1">
        <w:r w:rsidRPr="00CA6153">
          <w:rPr>
            <w:rFonts w:ascii="Times New Roman" w:hAnsi="Times New Roman"/>
            <w:sz w:val="28"/>
            <w:szCs w:val="28"/>
            <w:lang w:eastAsia="ru-RU"/>
          </w:rPr>
          <w:t>ОУ</w:t>
        </w:r>
      </w:hyperlink>
      <w:r w:rsidRPr="00CA6153">
        <w:rPr>
          <w:rFonts w:ascii="Times New Roman" w:hAnsi="Times New Roman"/>
          <w:sz w:val="28"/>
          <w:szCs w:val="28"/>
          <w:lang w:eastAsia="ru-RU"/>
        </w:rPr>
        <w:t>.</w:t>
      </w: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Консультации могут проводиться рассредоточено или в счет резерва учебного времени в следующем объеме: 90 часов при реализации ОП со сроком обучения 5 лет и 108 часов с дополнительным годом обучения. Резерв учебног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времени устанавливается Школой</w:t>
      </w:r>
      <w:r w:rsidRPr="00CA61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561F91" w:rsidRDefault="00561F91" w:rsidP="00C535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Pr="00494D0D" w:rsidRDefault="00561F91" w:rsidP="00C53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Консультация:</w:t>
      </w:r>
    </w:p>
    <w:tbl>
      <w:tblPr>
        <w:tblW w:w="10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2"/>
        <w:gridCol w:w="815"/>
        <w:gridCol w:w="816"/>
        <w:gridCol w:w="815"/>
        <w:gridCol w:w="816"/>
        <w:gridCol w:w="815"/>
        <w:gridCol w:w="2173"/>
      </w:tblGrid>
      <w:tr w:rsidR="00561F91" w:rsidRPr="00402E05" w:rsidTr="00C5356E">
        <w:trPr>
          <w:trHeight w:val="268"/>
        </w:trPr>
        <w:tc>
          <w:tcPr>
            <w:tcW w:w="4212" w:type="dxa"/>
            <w:vMerge w:val="restart"/>
          </w:tcPr>
          <w:p w:rsidR="00561F91" w:rsidRPr="00402E05" w:rsidRDefault="00561F91" w:rsidP="00C5356E">
            <w:pPr>
              <w:spacing w:after="0" w:line="240" w:lineRule="auto"/>
              <w:ind w:left="432" w:hanging="432"/>
              <w:jc w:val="center"/>
            </w:pPr>
            <w:r w:rsidRPr="00402E0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075" w:type="dxa"/>
            <w:gridSpan w:val="5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2E0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vMerge w:val="restart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</w:rPr>
            </w:pPr>
            <w:r w:rsidRPr="00402E05">
              <w:rPr>
                <w:rFonts w:ascii="Times New Roman" w:hAnsi="Times New Roman"/>
              </w:rPr>
              <w:t>Общее количество часов</w:t>
            </w:r>
          </w:p>
        </w:tc>
      </w:tr>
      <w:tr w:rsidR="00561F91" w:rsidRPr="00402E05" w:rsidTr="00C5356E">
        <w:trPr>
          <w:trHeight w:val="143"/>
        </w:trPr>
        <w:tc>
          <w:tcPr>
            <w:tcW w:w="4212" w:type="dxa"/>
            <w:vMerge/>
          </w:tcPr>
          <w:p w:rsidR="00561F91" w:rsidRPr="00402E05" w:rsidRDefault="00561F91" w:rsidP="002802C8">
            <w:pPr>
              <w:spacing w:after="0" w:line="240" w:lineRule="auto"/>
            </w:pP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  <w:vMerge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F91" w:rsidRPr="00402E05" w:rsidTr="00C5356E">
        <w:trPr>
          <w:trHeight w:val="211"/>
        </w:trPr>
        <w:tc>
          <w:tcPr>
            <w:tcW w:w="4212" w:type="dxa"/>
            <w:vMerge/>
          </w:tcPr>
          <w:p w:rsidR="00561F91" w:rsidRPr="00402E05" w:rsidRDefault="00561F91" w:rsidP="002802C8">
            <w:pPr>
              <w:spacing w:after="0" w:line="240" w:lineRule="auto"/>
            </w:pPr>
          </w:p>
        </w:tc>
        <w:tc>
          <w:tcPr>
            <w:tcW w:w="4075" w:type="dxa"/>
            <w:gridSpan w:val="5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Годовая нагрузка в часах</w:t>
            </w:r>
          </w:p>
        </w:tc>
        <w:tc>
          <w:tcPr>
            <w:tcW w:w="2173" w:type="dxa"/>
            <w:vMerge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1F91" w:rsidRPr="00402E05" w:rsidTr="00C5356E">
        <w:trPr>
          <w:trHeight w:val="268"/>
        </w:trPr>
        <w:tc>
          <w:tcPr>
            <w:tcW w:w="4212" w:type="dxa"/>
          </w:tcPr>
          <w:p w:rsidR="00561F91" w:rsidRPr="00402E05" w:rsidRDefault="00561F91" w:rsidP="002802C8">
            <w:pPr>
              <w:spacing w:after="0" w:line="240" w:lineRule="auto"/>
              <w:rPr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61F91" w:rsidRPr="00402E05" w:rsidTr="00C5356E">
        <w:trPr>
          <w:trHeight w:val="268"/>
        </w:trPr>
        <w:tc>
          <w:tcPr>
            <w:tcW w:w="4212" w:type="dxa"/>
          </w:tcPr>
          <w:p w:rsidR="00561F91" w:rsidRPr="00402E05" w:rsidRDefault="00561F91" w:rsidP="002802C8">
            <w:pPr>
              <w:spacing w:after="0" w:line="240" w:lineRule="auto"/>
              <w:rPr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61F91" w:rsidRPr="00402E05" w:rsidTr="00C5356E">
        <w:trPr>
          <w:trHeight w:val="268"/>
        </w:trPr>
        <w:tc>
          <w:tcPr>
            <w:tcW w:w="4212" w:type="dxa"/>
          </w:tcPr>
          <w:p w:rsidR="00561F91" w:rsidRPr="00402E05" w:rsidRDefault="00561F91" w:rsidP="002802C8">
            <w:pPr>
              <w:spacing w:after="0" w:line="240" w:lineRule="auto"/>
              <w:rPr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561F91" w:rsidRPr="00402E05" w:rsidTr="00C5356E">
        <w:trPr>
          <w:trHeight w:val="268"/>
        </w:trPr>
        <w:tc>
          <w:tcPr>
            <w:tcW w:w="4212" w:type="dxa"/>
          </w:tcPr>
          <w:p w:rsidR="00561F91" w:rsidRPr="00402E05" w:rsidRDefault="00561F91" w:rsidP="002802C8">
            <w:pPr>
              <w:spacing w:after="0" w:line="240" w:lineRule="auto"/>
              <w:rPr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61F91" w:rsidRPr="00402E05" w:rsidTr="00C5356E">
        <w:trPr>
          <w:trHeight w:val="550"/>
        </w:trPr>
        <w:tc>
          <w:tcPr>
            <w:tcW w:w="8287" w:type="dxa"/>
            <w:gridSpan w:val="6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3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F91" w:rsidRPr="00FA663A" w:rsidRDefault="00561F91" w:rsidP="00C5356E">
      <w:pPr>
        <w:jc w:val="center"/>
        <w:rPr>
          <w:rFonts w:ascii="Times New Roman" w:hAnsi="Times New Roman"/>
          <w:b/>
          <w:sz w:val="28"/>
          <w:szCs w:val="36"/>
        </w:rPr>
      </w:pPr>
      <w:r w:rsidRPr="00FA663A">
        <w:rPr>
          <w:rFonts w:ascii="Times New Roman" w:hAnsi="Times New Roman"/>
          <w:b/>
          <w:sz w:val="28"/>
          <w:szCs w:val="36"/>
        </w:rPr>
        <w:t>Аттестация:</w:t>
      </w:r>
    </w:p>
    <w:tbl>
      <w:tblPr>
        <w:tblW w:w="10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4"/>
        <w:gridCol w:w="829"/>
        <w:gridCol w:w="830"/>
        <w:gridCol w:w="829"/>
        <w:gridCol w:w="830"/>
        <w:gridCol w:w="829"/>
        <w:gridCol w:w="2211"/>
      </w:tblGrid>
      <w:tr w:rsidR="00561F91" w:rsidRPr="00402E05" w:rsidTr="00C5356E">
        <w:trPr>
          <w:trHeight w:val="308"/>
        </w:trPr>
        <w:tc>
          <w:tcPr>
            <w:tcW w:w="4104" w:type="dxa"/>
            <w:vMerge w:val="restart"/>
          </w:tcPr>
          <w:p w:rsidR="00561F91" w:rsidRPr="00402E05" w:rsidRDefault="00561F91" w:rsidP="00C5356E">
            <w:pPr>
              <w:spacing w:after="0" w:line="240" w:lineRule="auto"/>
              <w:ind w:left="1139" w:hanging="1139"/>
              <w:jc w:val="center"/>
            </w:pPr>
            <w:r w:rsidRPr="00402E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4147" w:type="dxa"/>
            <w:gridSpan w:val="5"/>
          </w:tcPr>
          <w:p w:rsidR="00561F91" w:rsidRPr="00402E05" w:rsidRDefault="00561F91" w:rsidP="002802C8">
            <w:pPr>
              <w:spacing w:after="0" w:line="240" w:lineRule="auto"/>
              <w:jc w:val="center"/>
            </w:pPr>
            <w:r w:rsidRPr="00402E0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11" w:type="dxa"/>
            <w:vMerge w:val="restart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</w:rPr>
            </w:pPr>
            <w:r w:rsidRPr="00402E05">
              <w:rPr>
                <w:rFonts w:ascii="Times New Roman" w:hAnsi="Times New Roman"/>
              </w:rPr>
              <w:t>Общее количество часов</w:t>
            </w:r>
          </w:p>
        </w:tc>
      </w:tr>
      <w:tr w:rsidR="00561F91" w:rsidRPr="00402E05" w:rsidTr="00C5356E">
        <w:trPr>
          <w:trHeight w:val="141"/>
        </w:trPr>
        <w:tc>
          <w:tcPr>
            <w:tcW w:w="4104" w:type="dxa"/>
            <w:vMerge/>
          </w:tcPr>
          <w:p w:rsidR="00561F91" w:rsidRPr="00402E05" w:rsidRDefault="00561F91" w:rsidP="002802C8">
            <w:pPr>
              <w:spacing w:after="0" w:line="240" w:lineRule="auto"/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11" w:type="dxa"/>
            <w:vMerge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F91" w:rsidRPr="00402E05" w:rsidTr="00C5356E">
        <w:trPr>
          <w:trHeight w:val="304"/>
        </w:trPr>
        <w:tc>
          <w:tcPr>
            <w:tcW w:w="4104" w:type="dxa"/>
            <w:vMerge/>
          </w:tcPr>
          <w:p w:rsidR="00561F91" w:rsidRPr="00402E05" w:rsidRDefault="00561F91" w:rsidP="002802C8">
            <w:pPr>
              <w:spacing w:after="0" w:line="240" w:lineRule="auto"/>
            </w:pPr>
          </w:p>
        </w:tc>
        <w:tc>
          <w:tcPr>
            <w:tcW w:w="4147" w:type="dxa"/>
            <w:gridSpan w:val="5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  <w:r w:rsidRPr="00402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1" w:type="dxa"/>
            <w:vMerge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1F91" w:rsidRPr="00402E05" w:rsidTr="00C5356E">
        <w:trPr>
          <w:trHeight w:val="264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61F91" w:rsidRPr="00402E05" w:rsidTr="00C5356E">
        <w:trPr>
          <w:trHeight w:val="264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61F91" w:rsidRPr="00402E05" w:rsidTr="00C5356E">
        <w:trPr>
          <w:trHeight w:val="264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61F91" w:rsidRPr="00402E05" w:rsidTr="00C5356E">
        <w:trPr>
          <w:trHeight w:val="279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61F91" w:rsidRPr="00402E05" w:rsidTr="00C5356E">
        <w:trPr>
          <w:trHeight w:val="264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F91" w:rsidRPr="00402E05" w:rsidTr="00C5356E">
        <w:trPr>
          <w:trHeight w:val="543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402E0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02E0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F91" w:rsidRPr="00402E05" w:rsidTr="00C5356E">
        <w:trPr>
          <w:trHeight w:val="543"/>
        </w:trPr>
        <w:tc>
          <w:tcPr>
            <w:tcW w:w="4104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61F91" w:rsidRPr="00402E05" w:rsidRDefault="00561F91" w:rsidP="0028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561F91" w:rsidRPr="00402E05" w:rsidRDefault="00561F91" w:rsidP="0028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5356E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61F91" w:rsidRDefault="00561F91" w:rsidP="00CF23FD">
      <w:pPr>
        <w:pStyle w:val="ListParagraph"/>
        <w:ind w:left="0"/>
        <w:rPr>
          <w:rFonts w:ascii="Times New Roman" w:hAnsi="Times New Roman"/>
          <w:b/>
          <w:sz w:val="28"/>
          <w:szCs w:val="28"/>
        </w:rPr>
        <w:sectPr w:rsidR="00561F91" w:rsidSect="00C5356E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561F91" w:rsidRPr="00CF23FD" w:rsidRDefault="00561F91" w:rsidP="00CF23F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CF23FD">
        <w:rPr>
          <w:rFonts w:ascii="Times New Roman" w:hAnsi="Times New Roman"/>
          <w:b/>
          <w:sz w:val="24"/>
          <w:szCs w:val="24"/>
        </w:rPr>
        <w:t>ГРАФИК УЧЕБНОГО ПРОЦЕССА</w:t>
      </w:r>
    </w:p>
    <w:p w:rsidR="00561F91" w:rsidRPr="00CF23FD" w:rsidRDefault="00561F91" w:rsidP="00C5356E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23FD"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«Касимовская детская художественная школа»</w:t>
      </w:r>
    </w:p>
    <w:tbl>
      <w:tblPr>
        <w:tblpPr w:leftFromText="180" w:rightFromText="180" w:vertAnchor="text" w:horzAnchor="margin" w:tblpY="8"/>
        <w:tblW w:w="15408" w:type="dxa"/>
        <w:tblLayout w:type="fixed"/>
        <w:tblLook w:val="0000"/>
      </w:tblPr>
      <w:tblGrid>
        <w:gridCol w:w="7623"/>
        <w:gridCol w:w="7785"/>
      </w:tblGrid>
      <w:tr w:rsidR="00561F91" w:rsidRPr="00BA1911" w:rsidTr="00CF23FD">
        <w:trPr>
          <w:trHeight w:val="2593"/>
        </w:trPr>
        <w:tc>
          <w:tcPr>
            <w:tcW w:w="7623" w:type="dxa"/>
          </w:tcPr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</w:t>
            </w:r>
            <w:r w:rsidRPr="00402E05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0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образовательного учреждения дополнительного образования детей 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>«Касимовская детская художественная школа»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2E05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BA1911">
              <w:rPr>
                <w:rFonts w:ascii="Times New Roman" w:hAnsi="Times New Roman"/>
                <w:sz w:val="24"/>
                <w:szCs w:val="24"/>
              </w:rPr>
              <w:t>Шмелева З.И.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402E05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_______________ 2015</w:t>
            </w:r>
            <w:r w:rsidRPr="00402E05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2E05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1F91" w:rsidRPr="00402E05" w:rsidRDefault="00561F91" w:rsidP="00AE43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5" w:type="dxa"/>
          </w:tcPr>
          <w:p w:rsidR="00561F91" w:rsidRPr="00BA1911" w:rsidRDefault="00561F91" w:rsidP="00AE43F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A1911">
              <w:rPr>
                <w:rFonts w:ascii="Times New Roman" w:hAnsi="Times New Roman"/>
                <w:sz w:val="24"/>
                <w:szCs w:val="24"/>
              </w:rPr>
              <w:t>Дополнительная предпрофессиональная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A1911">
              <w:rPr>
                <w:rFonts w:ascii="Times New Roman" w:hAnsi="Times New Roman"/>
                <w:sz w:val="24"/>
                <w:szCs w:val="24"/>
              </w:rPr>
              <w:t xml:space="preserve">  общеобразовательная программа</w:t>
            </w:r>
          </w:p>
          <w:p w:rsidR="00561F91" w:rsidRPr="00BA1911" w:rsidRDefault="00561F91" w:rsidP="00AE43F7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               в области изобразительного искусства «Живопись».</w:t>
            </w:r>
          </w:p>
          <w:p w:rsidR="00561F91" w:rsidRPr="00BA1911" w:rsidRDefault="00561F91" w:rsidP="00AE43F7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Срок обучения – 5 лет </w:t>
            </w:r>
          </w:p>
        </w:tc>
      </w:tr>
    </w:tbl>
    <w:tbl>
      <w:tblPr>
        <w:tblpPr w:leftFromText="180" w:rightFromText="180" w:vertAnchor="text" w:horzAnchor="margin" w:tblpY="3480"/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239"/>
        <w:gridCol w:w="239"/>
        <w:gridCol w:w="285"/>
        <w:gridCol w:w="288"/>
        <w:gridCol w:w="287"/>
        <w:gridCol w:w="288"/>
        <w:gridCol w:w="287"/>
        <w:gridCol w:w="288"/>
        <w:gridCol w:w="287"/>
        <w:gridCol w:w="288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326"/>
        <w:gridCol w:w="315"/>
        <w:gridCol w:w="315"/>
        <w:gridCol w:w="315"/>
        <w:gridCol w:w="370"/>
        <w:gridCol w:w="342"/>
      </w:tblGrid>
      <w:tr w:rsidR="00561F91" w:rsidRPr="00402E05" w:rsidTr="00AE43F7">
        <w:trPr>
          <w:cantSplit/>
          <w:trHeight w:val="355"/>
        </w:trPr>
        <w:tc>
          <w:tcPr>
            <w:tcW w:w="13398" w:type="dxa"/>
            <w:gridSpan w:val="54"/>
          </w:tcPr>
          <w:p w:rsidR="00561F91" w:rsidRPr="00CF23FD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Pr="00CF23FD">
              <w:rPr>
                <w:rFonts w:ascii="Times New Roman" w:hAnsi="Times New Roman"/>
                <w:b/>
                <w:bCs/>
                <w:sz w:val="28"/>
                <w:szCs w:val="28"/>
              </w:rPr>
              <w:t>График образовательного процесса</w:t>
            </w:r>
          </w:p>
        </w:tc>
        <w:tc>
          <w:tcPr>
            <w:tcW w:w="1983" w:type="dxa"/>
            <w:gridSpan w:val="6"/>
          </w:tcPr>
          <w:p w:rsidR="00561F91" w:rsidRPr="00402E05" w:rsidRDefault="00561F91" w:rsidP="00AE4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2E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Сводные данные по бюджету времени в</w:t>
            </w:r>
          </w:p>
          <w:p w:rsidR="00561F91" w:rsidRPr="00402E05" w:rsidRDefault="00561F91" w:rsidP="00AE43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неделях</w:t>
            </w:r>
          </w:p>
        </w:tc>
      </w:tr>
      <w:tr w:rsidR="00561F91" w:rsidRPr="00402E05" w:rsidTr="00AE43F7">
        <w:trPr>
          <w:cantSplit/>
          <w:trHeight w:val="1134"/>
        </w:trPr>
        <w:tc>
          <w:tcPr>
            <w:tcW w:w="386" w:type="dxa"/>
            <w:vMerge w:val="restart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02E05">
              <w:rPr>
                <w:rFonts w:ascii="Times New Roman" w:hAnsi="Times New Roman"/>
              </w:rPr>
              <w:t>Класс</w:t>
            </w:r>
          </w:p>
        </w:tc>
        <w:tc>
          <w:tcPr>
            <w:tcW w:w="1051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87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9 - 10</w:t>
            </w:r>
          </w:p>
        </w:tc>
        <w:tc>
          <w:tcPr>
            <w:tcW w:w="863" w:type="dxa"/>
            <w:gridSpan w:val="3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287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 xml:space="preserve">10-11 </w:t>
            </w:r>
          </w:p>
        </w:tc>
        <w:tc>
          <w:tcPr>
            <w:tcW w:w="1004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12-1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4-5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952" w:type="dxa"/>
            <w:gridSpan w:val="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7-8</w:t>
            </w:r>
          </w:p>
        </w:tc>
        <w:tc>
          <w:tcPr>
            <w:tcW w:w="1190" w:type="dxa"/>
            <w:gridSpan w:val="5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326" w:type="dxa"/>
            <w:vMerge w:val="restart"/>
            <w:textDirection w:val="btL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Аудиторные занятия</w:t>
            </w:r>
          </w:p>
        </w:tc>
        <w:tc>
          <w:tcPr>
            <w:tcW w:w="315" w:type="dxa"/>
            <w:vMerge w:val="restart"/>
            <w:textDirection w:val="btLr"/>
            <w:vAlign w:val="cente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Промежуточная аттестация</w:t>
            </w:r>
          </w:p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vMerge w:val="restart"/>
            <w:textDirection w:val="btLr"/>
            <w:vAlign w:val="cente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Резерв учебного времени</w:t>
            </w:r>
          </w:p>
        </w:tc>
        <w:tc>
          <w:tcPr>
            <w:tcW w:w="315" w:type="dxa"/>
            <w:vMerge w:val="restart"/>
            <w:textDirection w:val="btLr"/>
            <w:vAlign w:val="cente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Итоговая аттестация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Каникулы/ пленэр</w:t>
            </w:r>
          </w:p>
        </w:tc>
        <w:tc>
          <w:tcPr>
            <w:tcW w:w="342" w:type="dxa"/>
            <w:vMerge w:val="restart"/>
            <w:textDirection w:val="btLr"/>
            <w:vAlign w:val="cente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402E0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561F91" w:rsidRPr="00402E05" w:rsidTr="00AE43F7">
        <w:trPr>
          <w:cantSplit/>
          <w:trHeight w:val="551"/>
        </w:trPr>
        <w:tc>
          <w:tcPr>
            <w:tcW w:w="386" w:type="dxa"/>
            <w:vMerge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1-7</w:t>
            </w:r>
          </w:p>
        </w:tc>
        <w:tc>
          <w:tcPr>
            <w:tcW w:w="239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8-14</w:t>
            </w:r>
          </w:p>
        </w:tc>
        <w:tc>
          <w:tcPr>
            <w:tcW w:w="285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15 - 21</w:t>
            </w:r>
          </w:p>
        </w:tc>
        <w:tc>
          <w:tcPr>
            <w:tcW w:w="28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22 - 28</w:t>
            </w:r>
          </w:p>
        </w:tc>
        <w:tc>
          <w:tcPr>
            <w:tcW w:w="287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29 - 5</w:t>
            </w:r>
          </w:p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8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 xml:space="preserve">6 -12 </w:t>
            </w:r>
          </w:p>
        </w:tc>
        <w:tc>
          <w:tcPr>
            <w:tcW w:w="287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13 - 19</w:t>
            </w:r>
          </w:p>
        </w:tc>
        <w:tc>
          <w:tcPr>
            <w:tcW w:w="28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20 – 26</w:t>
            </w:r>
          </w:p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87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27 - 2</w:t>
            </w:r>
          </w:p>
        </w:tc>
        <w:tc>
          <w:tcPr>
            <w:tcW w:w="28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3- 9</w:t>
            </w:r>
          </w:p>
        </w:tc>
        <w:tc>
          <w:tcPr>
            <w:tcW w:w="239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10 - 16</w:t>
            </w:r>
          </w:p>
        </w:tc>
        <w:tc>
          <w:tcPr>
            <w:tcW w:w="239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17 - 23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24 - 30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1 - 7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8 - 14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15 -21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22 - 28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 xml:space="preserve">29 – 4 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5 - 11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12 - 18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19 - 25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26 - 1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2 - 8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9  - 15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16 - 22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23 - 1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2 - 8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9 - 15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16 - 22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23 - 29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30 - 5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6 - 12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13 - 19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20 - 26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27 - 3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4 - 10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11 - 17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18 - 24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25 - 31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1 - 7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8 - 14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15 - 21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22 - 28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29 - 5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6 - 12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13 - 19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20 - 26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27 - 2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3 - 9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10 - 16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17 - 23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24 - 30</w:t>
            </w:r>
          </w:p>
        </w:tc>
        <w:tc>
          <w:tcPr>
            <w:tcW w:w="238" w:type="dxa"/>
            <w:textDirection w:val="btLr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113" w:right="113"/>
              <w:rPr>
                <w:rFonts w:ascii="Times New Roman" w:hAnsi="Times New Roman"/>
                <w:b/>
                <w:sz w:val="10"/>
                <w:szCs w:val="10"/>
              </w:rPr>
            </w:pPr>
            <w:r w:rsidRPr="00402E05">
              <w:rPr>
                <w:rFonts w:ascii="Times New Roman" w:hAnsi="Times New Roman"/>
                <w:b/>
                <w:sz w:val="10"/>
                <w:szCs w:val="10"/>
              </w:rPr>
              <w:t>31</w:t>
            </w:r>
          </w:p>
        </w:tc>
        <w:tc>
          <w:tcPr>
            <w:tcW w:w="326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vMerge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1F91" w:rsidRPr="00402E05" w:rsidTr="00AE43F7">
        <w:trPr>
          <w:cantSplit/>
          <w:trHeight w:val="267"/>
        </w:trPr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52</w:t>
            </w:r>
          </w:p>
        </w:tc>
      </w:tr>
      <w:tr w:rsidR="00561F91" w:rsidRPr="00402E05" w:rsidTr="00AE43F7"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16/1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52</w:t>
            </w:r>
          </w:p>
        </w:tc>
      </w:tr>
      <w:tr w:rsidR="00561F91" w:rsidRPr="00402E05" w:rsidTr="00AE43F7"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16/1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52</w:t>
            </w:r>
          </w:p>
        </w:tc>
      </w:tr>
      <w:tr w:rsidR="00561F91" w:rsidRPr="00402E05" w:rsidTr="00AE43F7"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16/1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52</w:t>
            </w:r>
          </w:p>
        </w:tc>
      </w:tr>
      <w:tr w:rsidR="00561F91" w:rsidRPr="00402E05" w:rsidTr="00AE43F7">
        <w:trPr>
          <w:cantSplit/>
          <w:trHeight w:val="299"/>
        </w:trPr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 </w:t>
            </w: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02E0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 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E05"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40</w:t>
            </w:r>
          </w:p>
        </w:tc>
      </w:tr>
      <w:tr w:rsidR="00561F91" w:rsidRPr="00402E05" w:rsidTr="00AE43F7">
        <w:trPr>
          <w:cantSplit/>
          <w:trHeight w:val="299"/>
        </w:trPr>
        <w:tc>
          <w:tcPr>
            <w:tcW w:w="386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5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9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rPr>
                <w:rFonts w:ascii="Times New Roman" w:hAnsi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38" w:type="dxa"/>
            <w:vAlign w:val="center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right"/>
              <w:rPr>
                <w:rFonts w:ascii="Times New Roman" w:hAnsi="Times New Roman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561F91" w:rsidRPr="00402E05" w:rsidTr="00AE43F7">
        <w:tc>
          <w:tcPr>
            <w:tcW w:w="13398" w:type="dxa"/>
            <w:gridSpan w:val="54"/>
          </w:tcPr>
          <w:p w:rsidR="00561F91" w:rsidRPr="00402E05" w:rsidRDefault="00561F91" w:rsidP="00AE43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02E0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6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165</w:t>
            </w:r>
          </w:p>
          <w:p w:rsidR="00561F91" w:rsidRPr="00402E05" w:rsidRDefault="00561F91" w:rsidP="00AE43F7">
            <w:pPr>
              <w:snapToGrid w:val="0"/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15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70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342" w:type="dxa"/>
          </w:tcPr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61F91" w:rsidRPr="00402E05" w:rsidRDefault="00561F91" w:rsidP="00AE43F7">
            <w:pPr>
              <w:snapToGri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402E05">
              <w:rPr>
                <w:rFonts w:ascii="Times New Roman" w:hAnsi="Times New Roman"/>
                <w:b/>
                <w:bCs/>
                <w:sz w:val="12"/>
                <w:szCs w:val="12"/>
              </w:rPr>
              <w:t>248</w:t>
            </w:r>
          </w:p>
        </w:tc>
      </w:tr>
    </w:tbl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466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</w:tblGrid>
      <w:tr w:rsidR="00561F91" w:rsidRPr="00402E05" w:rsidTr="00AE43F7">
        <w:tc>
          <w:tcPr>
            <w:tcW w:w="279" w:type="dxa"/>
          </w:tcPr>
          <w:p w:rsidR="00561F91" w:rsidRPr="00402E05" w:rsidRDefault="00561F91" w:rsidP="00AE4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Аудиторные занятия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Резерв учебного времени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Пленэр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62FB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Аттестация, экзамены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561F91" w:rsidRPr="00CF23FD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23FD">
        <w:rPr>
          <w:rFonts w:ascii="Times New Roman" w:hAnsi="Times New Roman"/>
          <w:b/>
          <w:sz w:val="24"/>
          <w:szCs w:val="24"/>
        </w:rPr>
        <w:t>ГРАФИК УЧЕБНОГО ПРОЦЕССА</w:t>
      </w:r>
    </w:p>
    <w:p w:rsidR="00561F91" w:rsidRPr="00CF23FD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23FD"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детей «Касимовская детская художественная школа»</w:t>
      </w:r>
    </w:p>
    <w:p w:rsidR="00561F91" w:rsidRDefault="00561F91" w:rsidP="00CF23FD">
      <w:pPr>
        <w:rPr>
          <w:rFonts w:ascii="Lucida Grande CY" w:hAnsi="Lucida Grande CY"/>
        </w:rPr>
      </w:pPr>
    </w:p>
    <w:tbl>
      <w:tblPr>
        <w:tblW w:w="0" w:type="auto"/>
        <w:tblInd w:w="-72" w:type="dxa"/>
        <w:tblLook w:val="01E0"/>
      </w:tblPr>
      <w:tblGrid>
        <w:gridCol w:w="5858"/>
        <w:gridCol w:w="2177"/>
        <w:gridCol w:w="7390"/>
      </w:tblGrid>
      <w:tr w:rsidR="00561F91" w:rsidTr="00AE43F7">
        <w:tc>
          <w:tcPr>
            <w:tcW w:w="5877" w:type="dxa"/>
          </w:tcPr>
          <w:p w:rsidR="00561F91" w:rsidRPr="00BA1911" w:rsidRDefault="00561F91" w:rsidP="00AE43F7">
            <w:pPr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И.О.ДИРЕКТОРА 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образовательного учреждения дополнительного образования детей </w:t>
            </w:r>
          </w:p>
          <w:p w:rsidR="00561F91" w:rsidRPr="00BA1911" w:rsidRDefault="00561F91" w:rsidP="00AE43F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911">
              <w:rPr>
                <w:rFonts w:ascii="Times New Roman" w:hAnsi="Times New Roman"/>
                <w:sz w:val="24"/>
                <w:szCs w:val="24"/>
              </w:rPr>
              <w:t>«Касимовская детская художественная школа»</w:t>
            </w:r>
          </w:p>
          <w:p w:rsidR="00561F91" w:rsidRDefault="00561F91" w:rsidP="00AE43F7">
            <w:r w:rsidRPr="00BA1911">
              <w:rPr>
                <w:rFonts w:ascii="Times New Roman" w:hAnsi="Times New Roman"/>
                <w:sz w:val="24"/>
                <w:szCs w:val="24"/>
              </w:rPr>
              <w:t>Шмелева З.И.___________</w:t>
            </w:r>
            <w:r>
              <w:t xml:space="preserve">                                        </w:t>
            </w:r>
          </w:p>
        </w:tc>
        <w:tc>
          <w:tcPr>
            <w:tcW w:w="2187" w:type="dxa"/>
          </w:tcPr>
          <w:p w:rsidR="00561F91" w:rsidRDefault="00561F91" w:rsidP="00AE43F7">
            <w:pPr>
              <w:rPr>
                <w:rFonts w:ascii="Lucida Grande CY" w:hAnsi="Lucida Grande CY"/>
              </w:rPr>
            </w:pPr>
          </w:p>
        </w:tc>
        <w:tc>
          <w:tcPr>
            <w:tcW w:w="7416" w:type="dxa"/>
          </w:tcPr>
          <w:p w:rsidR="00561F91" w:rsidRDefault="00561F91" w:rsidP="00AE4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BA1911">
              <w:rPr>
                <w:rFonts w:ascii="Times New Roman" w:hAnsi="Times New Roman"/>
              </w:rPr>
              <w:t xml:space="preserve">Дополнительная предпрофессиональная </w:t>
            </w:r>
          </w:p>
          <w:p w:rsidR="00561F91" w:rsidRPr="00BA1911" w:rsidRDefault="00561F91" w:rsidP="00AE4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BA1911">
              <w:rPr>
                <w:rFonts w:ascii="Times New Roman" w:hAnsi="Times New Roman"/>
              </w:rPr>
              <w:t>общеобразовательная программа</w:t>
            </w:r>
          </w:p>
          <w:p w:rsidR="00561F91" w:rsidRPr="00BA1911" w:rsidRDefault="00561F91" w:rsidP="00AE43F7">
            <w:pPr>
              <w:jc w:val="right"/>
              <w:rPr>
                <w:rFonts w:ascii="Times New Roman" w:hAnsi="Times New Roman"/>
              </w:rPr>
            </w:pPr>
            <w:r w:rsidRPr="00BA1911">
              <w:rPr>
                <w:rFonts w:ascii="Times New Roman" w:hAnsi="Times New Roman"/>
              </w:rPr>
              <w:t>в обла</w:t>
            </w:r>
            <w:r>
              <w:rPr>
                <w:rFonts w:ascii="Times New Roman" w:hAnsi="Times New Roman"/>
              </w:rPr>
              <w:t>сти изобразительного</w:t>
            </w:r>
            <w:r w:rsidRPr="00BA1911">
              <w:rPr>
                <w:rFonts w:ascii="Times New Roman" w:hAnsi="Times New Roman"/>
              </w:rPr>
              <w:t xml:space="preserve"> искусства </w:t>
            </w:r>
            <w:r>
              <w:rPr>
                <w:rFonts w:ascii="Times New Roman" w:hAnsi="Times New Roman"/>
              </w:rPr>
              <w:t>«ЖИВОПИСЬ»</w:t>
            </w:r>
          </w:p>
          <w:p w:rsidR="00561F91" w:rsidRDefault="00561F91" w:rsidP="00AE43F7">
            <w:pPr>
              <w:jc w:val="right"/>
              <w:rPr>
                <w:sz w:val="20"/>
                <w:szCs w:val="20"/>
              </w:rPr>
            </w:pPr>
            <w:r w:rsidRPr="00BA1911">
              <w:rPr>
                <w:rFonts w:ascii="Times New Roman" w:hAnsi="Times New Roman"/>
              </w:rPr>
              <w:t>Срок обучения – 8 лет</w:t>
            </w:r>
          </w:p>
        </w:tc>
      </w:tr>
      <w:tr w:rsidR="00561F91" w:rsidTr="00AE43F7">
        <w:tc>
          <w:tcPr>
            <w:tcW w:w="5877" w:type="dxa"/>
          </w:tcPr>
          <w:p w:rsidR="00561F91" w:rsidRDefault="00561F91" w:rsidP="00AE43F7">
            <w:r>
              <w:t>«____» _______________ 20     года</w:t>
            </w:r>
          </w:p>
          <w:p w:rsidR="00561F91" w:rsidRDefault="00561F91" w:rsidP="00AE43F7">
            <w:r>
              <w:t>МП</w:t>
            </w:r>
          </w:p>
        </w:tc>
        <w:tc>
          <w:tcPr>
            <w:tcW w:w="2187" w:type="dxa"/>
          </w:tcPr>
          <w:p w:rsidR="00561F91" w:rsidRDefault="00561F91" w:rsidP="00AE43F7">
            <w:pPr>
              <w:rPr>
                <w:rFonts w:ascii="Lucida Grande CY" w:hAnsi="Lucida Grande CY"/>
              </w:rPr>
            </w:pPr>
          </w:p>
        </w:tc>
        <w:tc>
          <w:tcPr>
            <w:tcW w:w="7416" w:type="dxa"/>
          </w:tcPr>
          <w:p w:rsidR="00561F91" w:rsidRDefault="00561F91" w:rsidP="00AE43F7">
            <w:pPr>
              <w:rPr>
                <w:sz w:val="20"/>
                <w:szCs w:val="20"/>
              </w:rPr>
            </w:pPr>
          </w:p>
        </w:tc>
      </w:tr>
    </w:tbl>
    <w:p w:rsidR="00561F91" w:rsidRDefault="00561F91" w:rsidP="00CF23FD">
      <w:pPr>
        <w:ind w:right="-1"/>
        <w:rPr>
          <w:rFonts w:ascii="Lucida Grande CY" w:hAnsi="Lucida Grande CY"/>
        </w:rPr>
      </w:pPr>
    </w:p>
    <w:tbl>
      <w:tblPr>
        <w:tblW w:w="154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5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312"/>
      </w:tblGrid>
      <w:tr w:rsidR="00561F91" w:rsidTr="00CF23FD">
        <w:trPr>
          <w:trHeight w:val="536"/>
        </w:trPr>
        <w:tc>
          <w:tcPr>
            <w:tcW w:w="13066" w:type="dxa"/>
            <w:gridSpan w:val="5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</w:rPr>
            </w:pPr>
            <w:r>
              <w:rPr>
                <w:b/>
              </w:rPr>
              <w:t>1. График учебного процесса</w:t>
            </w:r>
          </w:p>
        </w:tc>
        <w:tc>
          <w:tcPr>
            <w:tcW w:w="2414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561F91" w:rsidTr="00CF23FD">
        <w:trPr>
          <w:cantSplit/>
          <w:trHeight w:val="136"/>
        </w:trPr>
        <w:tc>
          <w:tcPr>
            <w:tcW w:w="505" w:type="dxa"/>
            <w:vMerge w:val="restart"/>
            <w:tcBorders>
              <w:left w:val="single" w:sz="12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</w:tcBorders>
            <w:textDirection w:val="btL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Итоговая  аттестация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312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561F91" w:rsidTr="00CF23FD">
        <w:trPr>
          <w:cantSplit/>
          <w:trHeight w:val="1630"/>
        </w:trPr>
        <w:tc>
          <w:tcPr>
            <w:tcW w:w="505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 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textDirection w:val="btLr"/>
            <w:vAlign w:val="center"/>
          </w:tcPr>
          <w:p w:rsidR="00561F91" w:rsidRDefault="00561F91" w:rsidP="00AE43F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vMerge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561F91" w:rsidRDefault="00561F91" w:rsidP="00AE43F7">
            <w:pPr>
              <w:jc w:val="center"/>
              <w:rPr>
                <w:sz w:val="12"/>
                <w:szCs w:val="12"/>
              </w:rPr>
            </w:pPr>
          </w:p>
        </w:tc>
      </w:tr>
      <w:tr w:rsidR="00561F91" w:rsidTr="00CF23FD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</w:tcBorders>
          </w:tcPr>
          <w:p w:rsidR="00561F91" w:rsidRDefault="00561F91" w:rsidP="00AE43F7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12" w:type="dxa"/>
            <w:tcBorders>
              <w:top w:val="single" w:sz="8" w:space="0" w:color="000000"/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73"/>
        </w:trPr>
        <w:tc>
          <w:tcPr>
            <w:tcW w:w="505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</w:tr>
      <w:tr w:rsidR="00561F91" w:rsidTr="00CF23FD">
        <w:trPr>
          <w:trHeight w:val="186"/>
        </w:trPr>
        <w:tc>
          <w:tcPr>
            <w:tcW w:w="505" w:type="dxa"/>
            <w:tcBorders>
              <w:left w:val="single" w:sz="12" w:space="0" w:color="000000"/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:rsidR="00561F91" w:rsidRDefault="00561F91" w:rsidP="00AE43F7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561F91" w:rsidTr="00CF23FD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61F91" w:rsidRDefault="00561F91" w:rsidP="00AE43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61F91" w:rsidRDefault="00561F91" w:rsidP="00AE43F7">
            <w:pPr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561F91" w:rsidRDefault="00561F91" w:rsidP="00AE43F7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312" w:type="dxa"/>
            <w:tcBorders>
              <w:bottom w:val="single" w:sz="12" w:space="0" w:color="000000"/>
              <w:right w:val="single" w:sz="12" w:space="0" w:color="000000"/>
            </w:tcBorders>
          </w:tcPr>
          <w:p w:rsidR="00561F91" w:rsidRDefault="00561F91" w:rsidP="00AE43F7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</w:tr>
    </w:tbl>
    <w:p w:rsidR="00561F91" w:rsidRDefault="00561F91" w:rsidP="00CF23FD">
      <w:pPr>
        <w:rPr>
          <w:rFonts w:ascii="Lucida Grande CY" w:hAnsi="Lucida Grande CY"/>
        </w:rPr>
      </w:pPr>
    </w:p>
    <w:p w:rsidR="00561F91" w:rsidRDefault="00561F91" w:rsidP="00CF23FD">
      <w:pPr>
        <w:rPr>
          <w:rFonts w:ascii="Lucida Grande CY" w:hAnsi="Lucida Grande CY"/>
        </w:rPr>
      </w:pPr>
    </w:p>
    <w:tbl>
      <w:tblPr>
        <w:tblW w:w="14591" w:type="dxa"/>
        <w:tblInd w:w="578" w:type="dxa"/>
        <w:tblLayout w:type="fixed"/>
        <w:tblLook w:val="000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561F91" w:rsidTr="00AE43F7">
        <w:trPr>
          <w:trHeight w:val="829"/>
        </w:trPr>
        <w:tc>
          <w:tcPr>
            <w:tcW w:w="1659" w:type="dxa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Аудиторные занятия</w:t>
            </w:r>
          </w:p>
        </w:tc>
        <w:tc>
          <w:tcPr>
            <w:tcW w:w="2165" w:type="dxa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Резерв учебного времени</w:t>
            </w:r>
          </w:p>
        </w:tc>
        <w:tc>
          <w:tcPr>
            <w:tcW w:w="1538" w:type="dxa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61F91" w:rsidTr="00AE43F7">
        <w:trPr>
          <w:trHeight w:val="170"/>
        </w:trPr>
        <w:tc>
          <w:tcPr>
            <w:tcW w:w="1659" w:type="dxa"/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6" style="position:absolute;margin-left:0;margin-top:0;width:10.5pt;height:11.1pt;z-index:251659776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561F91" w:rsidRDefault="00561F91" w:rsidP="00CF23FD"/>
                    </w:txbxContent>
                  </v:textbox>
                  <w10:anchorlock/>
                </v:rect>
              </w:pict>
            </w:r>
            <w:r w:rsidRPr="00575F0F"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8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2165" w:type="dxa"/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7" style="position:absolute;margin-left:0;margin-top:0;width:10.5pt;height:11.25pt;z-index:251655680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561F91" w:rsidRDefault="00561F91" w:rsidP="00CF23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 w:rsidRPr="00575F0F">
              <w:rPr>
                <w:b/>
                <w:sz w:val="20"/>
                <w:szCs w:val="20"/>
              </w:rPr>
              <w:pict>
                <v:shape id="_x0000_i1026" type="#_x0000_t75" style="width:9pt;height:9pt">
                  <v:imagedata r:id="rId9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8" style="position:absolute;margin-left:0;margin-top:0;width:10.5pt;height:11.25pt;z-index:251658752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561F91" w:rsidRDefault="00561F91" w:rsidP="00CF23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561F91" w:rsidRDefault="00561F91" w:rsidP="00CF23FD"/>
                    </w:txbxContent>
                  </v:textbox>
                  <w10:anchorlock/>
                </v:rect>
              </w:pict>
            </w:r>
            <w:r w:rsidRPr="00575F0F">
              <w:rPr>
                <w:b/>
                <w:sz w:val="20"/>
                <w:szCs w:val="20"/>
              </w:rPr>
              <w:pict>
                <v:shape id="_x0000_i1027" type="#_x0000_t75" style="width:9pt;height:9pt">
                  <v:imagedata r:id="rId9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9" style="position:absolute;margin-left:0;margin-top:0;width:10.5pt;height:11.1pt;z-index:251657728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561F91" w:rsidRDefault="00561F91" w:rsidP="00CF23FD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Pr="00575F0F">
              <w:rPr>
                <w:b/>
                <w:sz w:val="20"/>
                <w:szCs w:val="20"/>
              </w:rPr>
              <w:pict>
                <v:shape id="_x0000_i1028" type="#_x0000_t75" style="width:9pt;height:9pt">
                  <v:imagedata r:id="rId9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30" style="position:absolute;margin-left:-17.7pt;margin-top:0;width:15.25pt;height:11.1pt;z-index:25165670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561F91" w:rsidRDefault="00561F91" w:rsidP="00CF23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Pr="00575F0F">
              <w:rPr>
                <w:b/>
                <w:sz w:val="20"/>
                <w:szCs w:val="20"/>
              </w:rPr>
              <w:pict>
                <v:shape id="_x0000_i1029" type="#_x0000_t75" style="width:9pt;height:9pt">
                  <v:imagedata r:id="rId9" o:title="" croptop="-65521f" cropbottom="65521f"/>
                  <o:lock v:ext="edit" rotation="t" position="t"/>
                </v:shape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61F91" w:rsidRDefault="00561F91" w:rsidP="00AE43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61F91" w:rsidRDefault="00561F91" w:rsidP="00CF23FD">
      <w:pPr>
        <w:rPr>
          <w:sz w:val="28"/>
          <w:szCs w:val="28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466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</w:tblGrid>
      <w:tr w:rsidR="00561F91" w:rsidRPr="00402E05" w:rsidTr="00AE43F7">
        <w:tc>
          <w:tcPr>
            <w:tcW w:w="279" w:type="dxa"/>
          </w:tcPr>
          <w:p w:rsidR="00561F91" w:rsidRPr="00402E05" w:rsidRDefault="00561F91" w:rsidP="00AE4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Аудиторные занятия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Резерв учебного времени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Пленэр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62FB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  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Аттестация, экзамены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</w:t>
      </w:r>
      <w:r w:rsidRPr="00CB6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561F91" w:rsidSect="00CF23FD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1F91" w:rsidRPr="002E133E" w:rsidRDefault="00561F91" w:rsidP="00CF23FD">
      <w:pPr>
        <w:pStyle w:val="ListParagraph"/>
        <w:numPr>
          <w:ilvl w:val="1"/>
          <w:numId w:val="2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3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реализации программы "Живопись" со сроком обучения 5 лет </w:t>
      </w:r>
    </w:p>
    <w:p w:rsidR="00561F9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учебного года в первом классе составляет 39 недель, со второго по пяты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классы составляет 40 недель. 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учебных занятий с первого по пят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 классы составляет 33 недели.</w:t>
      </w:r>
    </w:p>
    <w:p w:rsidR="00561F91" w:rsidRPr="002E133E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4.2. </w:t>
      </w:r>
      <w:r w:rsidRPr="002E13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реализации программы "Живопись" с дополнительным годом </w:t>
      </w:r>
    </w:p>
    <w:p w:rsidR="00561F91" w:rsidRPr="00835DCB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>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 w:rsidR="00561F91" w:rsidRPr="001B0745" w:rsidRDefault="00561F91" w:rsidP="00CF23FD">
      <w:pPr>
        <w:widowControl w:val="0"/>
        <w:adjustRightInd w:val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4.3. </w:t>
      </w:r>
      <w:r w:rsidRPr="00BA1911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8 лет п</w:t>
      </w:r>
      <w:r w:rsidRPr="00BA1911">
        <w:rPr>
          <w:rFonts w:ascii="Times New Roman" w:hAnsi="Times New Roman"/>
          <w:spacing w:val="-2"/>
          <w:sz w:val="28"/>
          <w:szCs w:val="28"/>
        </w:rPr>
        <w:t xml:space="preserve">родолжительность учебного года составляет: с первого по третий класс - 39 недель, с четвертого по восьмой – 40 недель. Продолжительность учебных занятий в первом классе составляет 32 недели, со второго по восьмой классы - 33 недели. </w:t>
      </w:r>
    </w:p>
    <w:p w:rsidR="00561F91" w:rsidRPr="005B4742" w:rsidRDefault="00561F91" w:rsidP="00CF23FD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47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учебном году предусматриваются каникулы в объеме не менее </w:t>
      </w:r>
    </w:p>
    <w:p w:rsidR="00561F91" w:rsidRPr="00835DCB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недель.   Летние каникулы устанавливаются: при реализации программы "Живопись" со сроком обучения 5 лет летние каникулы устанавливаются - 12 недель. </w:t>
      </w:r>
    </w:p>
    <w:p w:rsidR="00561F91" w:rsidRPr="00145708" w:rsidRDefault="00561F91" w:rsidP="00CF23FD">
      <w:pPr>
        <w:pStyle w:val="ListParagraph"/>
        <w:numPr>
          <w:ilvl w:val="1"/>
          <w:numId w:val="30"/>
        </w:numPr>
        <w:shd w:val="clear" w:color="auto" w:fill="FFFFFF"/>
        <w:tabs>
          <w:tab w:val="clear" w:pos="1080"/>
          <w:tab w:val="num" w:pos="0"/>
        </w:tabs>
        <w:spacing w:after="0" w:line="276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5708">
        <w:rPr>
          <w:rFonts w:ascii="Times New Roman" w:hAnsi="Times New Roman"/>
          <w:sz w:val="28"/>
          <w:szCs w:val="28"/>
          <w:lang w:eastAsia="ru-RU"/>
        </w:rPr>
        <w:t>Школа 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месяце и рассредоточено в различные периоды учебного года. Всего объем времени, отводимый на занятия пленэром, составляет 28 часов в год.</w:t>
      </w:r>
    </w:p>
    <w:p w:rsidR="00561F91" w:rsidRPr="00145708" w:rsidRDefault="00561F91" w:rsidP="00CF23FD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57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Изучение учебных предметов учебного плана и проведение </w:t>
      </w:r>
    </w:p>
    <w:p w:rsidR="00561F91" w:rsidRPr="0086456E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консультаций осуществляется в форме мелкогрупповых занятий (численностью от 4 до 10 человек), групповых занятий (численностью от 11 человек).</w:t>
      </w:r>
      <w:r w:rsidRPr="0086456E">
        <w:rPr>
          <w:sz w:val="27"/>
          <w:szCs w:val="27"/>
        </w:rPr>
        <w:t xml:space="preserve"> </w:t>
      </w:r>
      <w:r w:rsidRPr="0086456E">
        <w:rPr>
          <w:rFonts w:ascii="Times New Roman" w:hAnsi="Times New Roman"/>
          <w:sz w:val="28"/>
          <w:szCs w:val="28"/>
        </w:rPr>
        <w:t>Консультации могут проводиться рассредоточено или в счет резерва учебного времени в следующем объеме: 90 часов при реализации ОП со сроком обучения 5 лет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456E">
        <w:rPr>
          <w:rFonts w:ascii="Times New Roman" w:hAnsi="Times New Roman"/>
          <w:sz w:val="28"/>
          <w:szCs w:val="28"/>
        </w:rPr>
        <w:t xml:space="preserve"> 111 часов при реализации ОП со сроком обучения 8 лет.</w:t>
      </w:r>
    </w:p>
    <w:p w:rsidR="00561F91" w:rsidRDefault="00561F91" w:rsidP="00CF23FD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Обучающиеся, имеющие достаточный уровень знаний, умений и </w:t>
      </w:r>
    </w:p>
    <w:p w:rsidR="00561F91" w:rsidRPr="00CF23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DCB">
        <w:rPr>
          <w:rFonts w:ascii="Times New Roman" w:hAnsi="Times New Roman"/>
          <w:color w:val="000000"/>
          <w:sz w:val="28"/>
          <w:szCs w:val="28"/>
          <w:lang w:eastAsia="ru-RU"/>
        </w:rPr>
        <w:t>навыков имеют право на освоение программы "Живопись" по индивидуальному учебному плану. В выпускные кла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ссы поступление обучающихся не</w:t>
      </w:r>
      <w:r w:rsidRPr="00CF23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предусмотрено</w:t>
      </w:r>
    </w:p>
    <w:p w:rsidR="00561F91" w:rsidRDefault="00561F91" w:rsidP="00CF23FD">
      <w:pPr>
        <w:rPr>
          <w:rFonts w:ascii="Times New Roman" w:hAnsi="Times New Roman"/>
          <w:b/>
          <w:sz w:val="36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  <w:r w:rsidRPr="000F2376">
        <w:rPr>
          <w:rFonts w:ascii="Times New Roman" w:hAnsi="Times New Roman"/>
          <w:b/>
          <w:sz w:val="28"/>
          <w:szCs w:val="36"/>
        </w:rPr>
        <w:t>5. ПРОГРАММЫ УЧЕБНЫХ ПРЕДМЕТОВ.</w:t>
      </w:r>
    </w:p>
    <w:p w:rsidR="00561F91" w:rsidRPr="000F2376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tbl>
      <w:tblPr>
        <w:tblW w:w="1049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4230"/>
        <w:gridCol w:w="5687"/>
      </w:tblGrid>
      <w:tr w:rsidR="00561F91" w:rsidRPr="00402E05" w:rsidTr="00CF23FD">
        <w:trPr>
          <w:trHeight w:val="850"/>
        </w:trPr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02E0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ПО. 01. Художественное творчество: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  <w:jc w:val="center"/>
            </w:pP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spacing w:before="240"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61F91" w:rsidRPr="00402E05" w:rsidRDefault="00561F91" w:rsidP="00DB591E">
            <w:pPr>
              <w:pStyle w:val="ListParagraph"/>
              <w:spacing w:before="240"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02E05">
              <w:rPr>
                <w:rFonts w:ascii="Times New Roman" w:hAnsi="Times New Roman"/>
                <w:b/>
                <w:sz w:val="28"/>
              </w:rPr>
              <w:t>Разработчик (и):</w:t>
            </w:r>
          </w:p>
        </w:tc>
      </w:tr>
      <w:tr w:rsidR="00561F91" w:rsidRPr="00402E05" w:rsidTr="00CF23FD">
        <w:trPr>
          <w:trHeight w:val="563"/>
        </w:trPr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instrText>HYPERLINK "E:\\4- ФГТ_Рисунок_ 1-6 класс.docx"</w:instrText>
            </w:r>
            <w:r w:rsidRPr="00301A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ПО. 01. УП. 01. 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Рисунок.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Гайдукова Т.В.-преподаватель первой квалификационной категории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instrText>HYPERLINK "E:\\5_ФГТ_ Живопись_1-6 класс.docx"</w:instrText>
            </w:r>
            <w:r w:rsidRPr="00301A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ПО. 01. УП. 02 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Живопись.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Полтарацкая Г.Н.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.-преподаватель первой квалификационной категории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;</w:t>
            </w:r>
            <w:r w:rsidRPr="00402E05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>HYPERLINK "E:\\8_ФГТ_Композиция_Станковая_1-6_класс_2014.doc"</w:instrText>
            </w:r>
            <w:r w:rsidRPr="00301A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ПО. 01. УП. 03. 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Композиция станковая.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8"/>
              </w:numPr>
              <w:spacing w:after="0" w:line="276" w:lineRule="auto"/>
            </w:pPr>
            <w:r w:rsidRPr="00402E05">
              <w:rPr>
                <w:rFonts w:ascii="Times New Roman" w:hAnsi="Times New Roman"/>
                <w:sz w:val="28"/>
              </w:rPr>
              <w:t xml:space="preserve">, преподаватель 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ПО. 02. История искусств:</w:t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</w:rPr>
              <w:t>Разработчик (и):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</w:tcPr>
          <w:p w:rsidR="00561F91" w:rsidRPr="0086456E" w:rsidRDefault="00561F91" w:rsidP="00DB591E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b/>
                <w:color w:val="3366FF"/>
                <w:sz w:val="28"/>
                <w:szCs w:val="28"/>
                <w:u w:val="single"/>
                <w:lang w:eastAsia="ru-RU"/>
              </w:rPr>
            </w:pPr>
            <w:r w:rsidRPr="0086456E">
              <w:rPr>
                <w:rFonts w:ascii="Times New Roman" w:hAnsi="Times New Roman"/>
                <w:b/>
                <w:color w:val="3366FF"/>
                <w:sz w:val="28"/>
                <w:szCs w:val="28"/>
                <w:u w:val="single"/>
                <w:lang w:eastAsia="ru-RU"/>
              </w:rPr>
              <w:t>ПО. 02. УП. 01.</w:t>
            </w:r>
            <w:r>
              <w:rPr>
                <w:rFonts w:ascii="Times New Roman" w:hAnsi="Times New Roman"/>
                <w:b/>
                <w:color w:val="3366FF"/>
                <w:sz w:val="28"/>
                <w:szCs w:val="28"/>
                <w:u w:val="single"/>
                <w:lang w:eastAsia="ru-RU"/>
              </w:rPr>
              <w:t>Беседы об искусстве</w:t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Е.А.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, преподаватель истории искусств;</w:t>
            </w:r>
          </w:p>
          <w:p w:rsidR="00561F91" w:rsidRPr="00402E05" w:rsidRDefault="00561F91" w:rsidP="00DB591E">
            <w:pPr>
              <w:pStyle w:val="ListParagraph"/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>HYPERLINK "E:\\7_ФГТ_История_искусств.docx"</w:instrText>
            </w:r>
            <w:r w:rsidRPr="00301A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>ПО. 02. УП. 02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История искусств.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Е.А.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, преподаватель истории искусств;</w:t>
            </w:r>
          </w:p>
          <w:p w:rsidR="00561F91" w:rsidRPr="00402E05" w:rsidRDefault="00561F91" w:rsidP="00DB591E">
            <w:pPr>
              <w:pStyle w:val="ListParagraph"/>
              <w:spacing w:after="0" w:line="276" w:lineRule="auto"/>
              <w:ind w:left="360"/>
            </w:pP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ПО. 03. Пленэрные занятия:</w:t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spacing w:after="0" w:line="276" w:lineRule="auto"/>
              <w:ind w:firstLine="729"/>
              <w:rPr>
                <w:rFonts w:ascii="Times New Roman" w:hAnsi="Times New Roman"/>
                <w:sz w:val="28"/>
                <w:szCs w:val="32"/>
              </w:rPr>
            </w:pPr>
            <w:r w:rsidRPr="00402E05">
              <w:rPr>
                <w:rFonts w:ascii="Times New Roman" w:hAnsi="Times New Roman"/>
                <w:b/>
                <w:sz w:val="28"/>
              </w:rPr>
              <w:t>Разработчик (и):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instrText>HYPERLINK "E:\\6_ФГТ_ Пленэр_1-6 класс 28 часов.docx"</w:instrText>
            </w:r>
            <w:r w:rsidRPr="00301A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ПО. 03. УП. 01. 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Пленер.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/>
                <w:b/>
                <w:color w:val="FF0000"/>
                <w:sz w:val="28"/>
                <w:szCs w:val="32"/>
              </w:rPr>
            </w:pPr>
            <w:r w:rsidRPr="00402E05">
              <w:rPr>
                <w:rFonts w:ascii="Times New Roman" w:hAnsi="Times New Roman"/>
                <w:sz w:val="28"/>
                <w:szCs w:val="32"/>
              </w:rPr>
              <w:t>., преподаватель композиции станковой;</w:t>
            </w:r>
            <w:r w:rsidRPr="00402E05"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В.00. Вариативная часть:</w:t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sz w:val="28"/>
              </w:rPr>
              <w:t>Разработчик (и):</w:t>
            </w: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instrText>HYPERLINK "E:\\3_ФГТ_ Композиция_прикладная 1-6 класс.docx"</w:instrText>
            </w:r>
            <w:r w:rsidRPr="00301A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>В.01.</w:t>
            </w:r>
            <w:r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Керамика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Д.М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., пре</w:t>
            </w:r>
            <w:r>
              <w:rPr>
                <w:rFonts w:ascii="Times New Roman" w:hAnsi="Times New Roman"/>
                <w:sz w:val="28"/>
                <w:szCs w:val="28"/>
              </w:rPr>
              <w:t>подаватель керамики</w:t>
            </w:r>
            <w:r w:rsidRPr="00402E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1F91" w:rsidRPr="00402E05" w:rsidRDefault="00561F91" w:rsidP="00DB591E">
            <w:pPr>
              <w:pStyle w:val="ListParagraph"/>
              <w:spacing w:after="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F91" w:rsidRPr="00402E05" w:rsidTr="00CF23FD">
        <w:tc>
          <w:tcPr>
            <w:tcW w:w="578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 w:hanging="266"/>
              <w:rPr>
                <w:rFonts w:ascii="Times New Roman" w:hAnsi="Times New Roman"/>
                <w:sz w:val="28"/>
                <w:szCs w:val="28"/>
              </w:rPr>
            </w:pPr>
            <w:r w:rsidRPr="00402E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561F91" w:rsidRPr="00402E05" w:rsidRDefault="00561F91" w:rsidP="00DB591E">
            <w:pPr>
              <w:pStyle w:val="ListParagraph"/>
              <w:spacing w:after="0" w:line="360" w:lineRule="auto"/>
              <w:ind w:left="360"/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instrText>HYPERLINK "E:\\2_ФГТ_ Скульптура_1-6 класс.docx"</w:instrText>
            </w:r>
            <w:r w:rsidRPr="00301A1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  <w:lang w:eastAsia="ru-RU"/>
              </w:rPr>
              <w:t>В.02.</w:t>
            </w:r>
            <w:r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Основы станковой и декоративной композиции</w:t>
            </w:r>
            <w:r w:rsidRPr="00402E05">
              <w:rPr>
                <w:rStyle w:val="Hyperlink"/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61F91" w:rsidRPr="00402E05" w:rsidRDefault="00561F91" w:rsidP="00DB591E">
            <w:pPr>
              <w:pStyle w:val="ListParagraph"/>
              <w:spacing w:after="0" w:line="360" w:lineRule="auto"/>
              <w:ind w:left="0"/>
            </w:pPr>
            <w:r w:rsidRPr="00402E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687" w:type="dxa"/>
          </w:tcPr>
          <w:p w:rsidR="00561F91" w:rsidRPr="00402E05" w:rsidRDefault="00561F91" w:rsidP="00DB591E">
            <w:pPr>
              <w:pStyle w:val="ListParagraph"/>
              <w:numPr>
                <w:ilvl w:val="0"/>
                <w:numId w:val="20"/>
              </w:numPr>
              <w:spacing w:after="0" w:line="276" w:lineRule="auto"/>
            </w:pPr>
            <w:r>
              <w:rPr>
                <w:rFonts w:ascii="Times New Roman" w:hAnsi="Times New Roman"/>
                <w:sz w:val="28"/>
              </w:rPr>
              <w:t>Шмелева З.И.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преподаватель высшей квалификационной категории;</w:t>
            </w:r>
          </w:p>
        </w:tc>
      </w:tr>
    </w:tbl>
    <w:p w:rsidR="00561F91" w:rsidRPr="005B4742" w:rsidRDefault="00561F91" w:rsidP="00CF23FD">
      <w:pPr>
        <w:rPr>
          <w:rFonts w:ascii="Times New Roman" w:hAnsi="Times New Roman"/>
          <w:b/>
          <w:sz w:val="36"/>
          <w:szCs w:val="36"/>
        </w:rPr>
      </w:pPr>
    </w:p>
    <w:p w:rsidR="00561F91" w:rsidRPr="00830035" w:rsidRDefault="00561F91" w:rsidP="00CF23FD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  <w:r w:rsidRPr="00830035">
        <w:rPr>
          <w:rFonts w:ascii="Times New Roman" w:hAnsi="Times New Roman"/>
          <w:b/>
          <w:sz w:val="28"/>
          <w:szCs w:val="36"/>
        </w:rPr>
        <w:t>6. СИСТЕМА И КРИТЕРИИ ОЦЕНОК ПРОМЕЖУТОЧНОЙ И ИТОГОВОЙ АТТЕСТАЦИИ РЕЗУЛЬТАТОВ ОСВОЕНИЯ ОП ОБУЧАЮЩИМИСЯ.</w:t>
      </w:r>
    </w:p>
    <w:p w:rsidR="00561F91" w:rsidRPr="000F2376" w:rsidRDefault="00561F91" w:rsidP="00CF23F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561F91" w:rsidRPr="007352C8" w:rsidRDefault="00561F91" w:rsidP="00CF23FD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7352C8">
        <w:rPr>
          <w:rFonts w:ascii="Times New Roman" w:hAnsi="Times New Roman"/>
          <w:b/>
          <w:i/>
          <w:sz w:val="28"/>
          <w:szCs w:val="28"/>
        </w:rPr>
        <w:t>1.   Аттестация: цели, виды, форма, содержание.</w:t>
      </w:r>
    </w:p>
    <w:p w:rsidR="00561F91" w:rsidRPr="007352C8" w:rsidRDefault="00561F91" w:rsidP="00CF23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Цель: ко</w:t>
      </w:r>
      <w:r>
        <w:rPr>
          <w:rFonts w:ascii="Times New Roman" w:hAnsi="Times New Roman"/>
          <w:sz w:val="28"/>
          <w:szCs w:val="28"/>
        </w:rPr>
        <w:t>нтроль знаний, умений и навыков</w:t>
      </w:r>
      <w:r w:rsidRPr="007352C8">
        <w:rPr>
          <w:rFonts w:ascii="Times New Roman" w:hAnsi="Times New Roman"/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функцию.</w:t>
      </w:r>
    </w:p>
    <w:p w:rsidR="00561F91" w:rsidRPr="007352C8" w:rsidRDefault="00561F91" w:rsidP="00CF23F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Виды, форма: Текущий контроль успеваемости обучающихся проводится в форме «классного просмотра» в счет аудиторного времени, предусмотренного на учебный предмет в виде оценочной системы по текущим заданиям учебных и дома</w:t>
      </w:r>
      <w:r>
        <w:rPr>
          <w:rFonts w:ascii="Times New Roman" w:hAnsi="Times New Roman"/>
          <w:sz w:val="28"/>
          <w:szCs w:val="28"/>
        </w:rPr>
        <w:t>шних работ, а также по полугодиям</w:t>
      </w:r>
      <w:r w:rsidRPr="007352C8">
        <w:rPr>
          <w:rFonts w:ascii="Times New Roman" w:hAnsi="Times New Roman"/>
          <w:sz w:val="28"/>
          <w:szCs w:val="28"/>
        </w:rPr>
        <w:t>. Аттес</w:t>
      </w:r>
      <w:r>
        <w:rPr>
          <w:rFonts w:ascii="Times New Roman" w:hAnsi="Times New Roman"/>
          <w:sz w:val="28"/>
          <w:szCs w:val="28"/>
        </w:rPr>
        <w:t>тация по заданиям</w:t>
      </w:r>
      <w:r w:rsidRPr="007352C8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оводится ведущим преподавателем</w:t>
      </w:r>
      <w:r w:rsidRPr="007352C8">
        <w:rPr>
          <w:rFonts w:ascii="Times New Roman" w:hAnsi="Times New Roman"/>
          <w:sz w:val="28"/>
          <w:szCs w:val="28"/>
        </w:rPr>
        <w:t>.</w:t>
      </w:r>
    </w:p>
    <w:p w:rsidR="00561F91" w:rsidRPr="007352C8" w:rsidRDefault="00561F91" w:rsidP="00CF23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Аттестацию по полугодиям проводит специально организованная, директором, «комиссия по просмотру». По итогам просмотра выставляются оценки, с занесением в журнал. Они являются корректирующими при подведении ведущим преподавателем общей оценки по полугодиям и итоговому результату в выпускном классе.</w:t>
      </w:r>
    </w:p>
    <w:p w:rsidR="00561F91" w:rsidRPr="007352C8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(Бол</w:t>
      </w:r>
      <w:r>
        <w:rPr>
          <w:rFonts w:ascii="Times New Roman" w:hAnsi="Times New Roman"/>
          <w:sz w:val="28"/>
          <w:szCs w:val="28"/>
        </w:rPr>
        <w:t>ее подробно см. локальный акт Школы</w:t>
      </w:r>
      <w:r w:rsidRPr="007352C8">
        <w:rPr>
          <w:rFonts w:ascii="Times New Roman" w:hAnsi="Times New Roman"/>
          <w:sz w:val="28"/>
          <w:szCs w:val="28"/>
        </w:rPr>
        <w:t>).</w:t>
      </w:r>
    </w:p>
    <w:p w:rsidR="00561F91" w:rsidRPr="007352C8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Основные формы просмотровой аттестации:</w:t>
      </w:r>
    </w:p>
    <w:p w:rsidR="00561F91" w:rsidRPr="007352C8" w:rsidRDefault="00561F91" w:rsidP="00CF23F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Контрольный урок – учебный просмотр (I полугодие, проводится в счет аудиторных занятий)</w:t>
      </w:r>
    </w:p>
    <w:p w:rsidR="00561F91" w:rsidRDefault="00561F91" w:rsidP="00CF23F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Экзамен – творческий просмотр (экзаменационная аттестация- проводится во внеурочное время).</w:t>
      </w:r>
    </w:p>
    <w:p w:rsidR="00561F91" w:rsidRPr="0024509F" w:rsidRDefault="00561F91" w:rsidP="00CF23FD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61F91" w:rsidRPr="007352C8" w:rsidRDefault="00561F91" w:rsidP="00CF23FD">
      <w:pPr>
        <w:pStyle w:val="Body1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7352C8">
        <w:rPr>
          <w:rFonts w:ascii="Times New Roman" w:hAnsi="Times New Roman"/>
          <w:b/>
          <w:i/>
          <w:sz w:val="28"/>
          <w:szCs w:val="28"/>
        </w:rPr>
        <w:t>2. Критерии оценок:</w:t>
      </w:r>
    </w:p>
    <w:p w:rsidR="00561F91" w:rsidRPr="007352C8" w:rsidRDefault="00561F91" w:rsidP="00CF23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«удовлетворительно», «неудовлетвор</w:t>
      </w:r>
      <w:r>
        <w:rPr>
          <w:rFonts w:ascii="Times New Roman" w:hAnsi="Times New Roman"/>
          <w:sz w:val="28"/>
          <w:szCs w:val="28"/>
        </w:rPr>
        <w:t>ительно».</w:t>
      </w:r>
    </w:p>
    <w:p w:rsidR="00561F91" w:rsidRPr="007352C8" w:rsidRDefault="00561F91" w:rsidP="00CF23FD">
      <w:pPr>
        <w:spacing w:after="0" w:line="276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61F91" w:rsidRPr="007352C8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Предполагает: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полное соответствие работы теме, цели и задачам задания;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самостоятельный выбор формата;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правильную компоновку изображения в листе;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последовательное, грамотное закономерное и аккуратное ведение работы;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умелое использование выразительных особенностей применяемого изобразительного материала;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владение разнообразными, соответствующими предмету, техниками;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рисунке;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умение обобщать изображаемое и приводить его к целостности;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творческий подход.</w:t>
      </w:r>
    </w:p>
    <w:p w:rsidR="00561F91" w:rsidRPr="007352C8" w:rsidRDefault="00561F91" w:rsidP="00CF23FD">
      <w:pPr>
        <w:spacing w:after="0" w:line="276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61F91" w:rsidRPr="007352C8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Допускает: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полное соответствие работы теме, цели и задачам задания;</w:t>
      </w:r>
    </w:p>
    <w:p w:rsidR="00561F91" w:rsidRPr="007352C8" w:rsidRDefault="00561F91" w:rsidP="00CF23FD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:rsidR="00561F91" w:rsidRPr="007352C8" w:rsidRDefault="00561F91" w:rsidP="00CF23FD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небольшие недочеты в использовании тех или иных технических приемов;</w:t>
      </w:r>
    </w:p>
    <w:p w:rsidR="00561F91" w:rsidRPr="007352C8" w:rsidRDefault="00561F91" w:rsidP="00CF23FD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незначительные нарушения в последовательности ведения работы тоном;</w:t>
      </w:r>
    </w:p>
    <w:p w:rsidR="00561F91" w:rsidRPr="007352C8" w:rsidRDefault="00561F91" w:rsidP="00CF23FD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некоторую дробность и небрежность в работе.</w:t>
      </w:r>
    </w:p>
    <w:p w:rsidR="00561F91" w:rsidRPr="007352C8" w:rsidRDefault="00561F91" w:rsidP="00CF23FD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1F91" w:rsidRPr="007352C8" w:rsidRDefault="00561F91" w:rsidP="00CF23FD">
      <w:pPr>
        <w:tabs>
          <w:tab w:val="left" w:pos="426"/>
        </w:tabs>
        <w:spacing w:after="0" w:line="276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61F91" w:rsidRPr="007352C8" w:rsidRDefault="00561F91" w:rsidP="00CF23FD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Предполагает:</w:t>
      </w:r>
    </w:p>
    <w:p w:rsidR="00561F91" w:rsidRPr="007352C8" w:rsidRDefault="00561F91" w:rsidP="00CF23FD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 xml:space="preserve"> отклонение работы от темы, цели и задач, поставленных в задании;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неумение самостоятельно вести работу;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неумение самостоятельно анализировать и исправлять допущенные ошибки;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однообразное вялое использование изобразительных приемов;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незаконченность, неаккуратность, небрежность в работе.</w:t>
      </w:r>
    </w:p>
    <w:p w:rsidR="00561F91" w:rsidRPr="007352C8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1F91" w:rsidRPr="007352C8" w:rsidRDefault="00561F91" w:rsidP="00CF23FD">
      <w:pPr>
        <w:tabs>
          <w:tab w:val="left" w:pos="426"/>
        </w:tabs>
        <w:spacing w:after="0" w:line="276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i/>
          <w:sz w:val="28"/>
          <w:szCs w:val="28"/>
        </w:rPr>
        <w:t>Оценка 2 «неудовлетворительно»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76" w:lineRule="auto"/>
        <w:ind w:hanging="720"/>
        <w:outlineLvl w:val="0"/>
        <w:rPr>
          <w:rFonts w:ascii="Times New Roman" w:hAnsi="Times New Roman"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допущены грубые ошибки в ведении работы;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76" w:lineRule="auto"/>
        <w:ind w:hanging="720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не справляется самостоятельно с заданием и его задачами и целями;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76" w:lineRule="auto"/>
        <w:ind w:hanging="720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«топчется на одном месте», зависание;</w:t>
      </w:r>
    </w:p>
    <w:p w:rsidR="00561F91" w:rsidRPr="007352C8" w:rsidRDefault="00561F91" w:rsidP="00CF23FD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76" w:lineRule="auto"/>
        <w:ind w:hanging="720"/>
        <w:outlineLvl w:val="0"/>
        <w:rPr>
          <w:rFonts w:ascii="Times New Roman" w:hAnsi="Times New Roman"/>
          <w:i/>
          <w:sz w:val="28"/>
          <w:szCs w:val="28"/>
        </w:rPr>
      </w:pPr>
      <w:r w:rsidRPr="007352C8">
        <w:rPr>
          <w:rFonts w:ascii="Times New Roman" w:hAnsi="Times New Roman"/>
          <w:sz w:val="28"/>
          <w:szCs w:val="28"/>
        </w:rPr>
        <w:t>затягивает сдачу работы.</w:t>
      </w:r>
    </w:p>
    <w:p w:rsidR="00561F91" w:rsidRPr="0024509F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В качестве средств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екущего контроля успеваемости Школой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обучающихся проводится в счет аудиторного времени, предусмотренного на учебный предмет.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По завершении изучения учебных предметов по итогам промежуточной аттестации обучающимся выставляется оценка, которая заносится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свидетельство об окончании Школы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1F9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промежуточной аттестации и условия ее проведения разрабатываются  самостоятельно на основании настоящих </w:t>
      </w:r>
      <w:hyperlink r:id="rId10" w:anchor="23" w:history="1">
        <w:r w:rsidRPr="005F0C22">
          <w:rPr>
            <w:rFonts w:ascii="Times New Roman" w:hAnsi="Times New Roman"/>
            <w:sz w:val="28"/>
            <w:szCs w:val="28"/>
            <w:lang w:eastAsia="ru-RU"/>
          </w:rPr>
          <w:t>ФГТ</w:t>
        </w:r>
      </w:hyperlink>
      <w:r w:rsidRPr="005F0C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61F9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ОУ разрабатываются критерии оценок промежуточной аттестации и текущего контроля успеваемости обучающихся</w:t>
      </w:r>
    </w:p>
    <w:p w:rsidR="00561F9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окончании полугодий учебного года по каждому учебному предмету выставляются оценки. 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содержанию итоговой аттест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 обучающихся определяются Школой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настоящих ФГТ.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Итоговая аттестация проводится в форме выпускных экзаменов: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1) Композиция станковая;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2) История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искусства.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По итогам выпускных экзаменов выставляются оценки "отлично", "хорошо", 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вып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ускным экзаменам определяются Школой самостоятельно. Школа 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разрабатываются критерии оценок итоговой аттестации в соответствии с настоящими ФГТ.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знание профессиональной терминологии, основных работ мастеров изобразительного искусства;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знание закономерностей построения художественной формы и особенностей ее восприятия и воплощения;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умение использовать средства живописи и рисунка, их изобразительно-выразительные возможности;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навыки последовательного осуществления работы по композиции;</w:t>
      </w:r>
    </w:p>
    <w:p w:rsidR="00561F91" w:rsidRPr="005F0C22" w:rsidRDefault="00561F91" w:rsidP="00CF23F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наличие кругозора в области изобразительного искусства.</w:t>
      </w:r>
    </w:p>
    <w:p w:rsidR="00561F91" w:rsidRPr="007352C8" w:rsidRDefault="00561F91" w:rsidP="00CF23F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1F91" w:rsidRDefault="00561F91" w:rsidP="00CF23FD">
      <w:pPr>
        <w:rPr>
          <w:rFonts w:ascii="Times New Roman" w:hAnsi="Times New Roman"/>
          <w:b/>
          <w:sz w:val="28"/>
          <w:szCs w:val="36"/>
        </w:rPr>
      </w:pPr>
    </w:p>
    <w:p w:rsidR="00561F91" w:rsidRPr="000F2376" w:rsidRDefault="00561F91" w:rsidP="00CF23FD">
      <w:pPr>
        <w:pStyle w:val="ListParagraph"/>
        <w:numPr>
          <w:ilvl w:val="0"/>
          <w:numId w:val="15"/>
        </w:numPr>
        <w:ind w:left="284" w:hanging="284"/>
        <w:jc w:val="center"/>
        <w:rPr>
          <w:rFonts w:ascii="Times New Roman" w:hAnsi="Times New Roman"/>
          <w:b/>
          <w:sz w:val="28"/>
          <w:szCs w:val="36"/>
        </w:rPr>
      </w:pPr>
      <w:r w:rsidRPr="000F2376">
        <w:rPr>
          <w:rFonts w:ascii="Times New Roman" w:hAnsi="Times New Roman"/>
          <w:b/>
          <w:sz w:val="28"/>
          <w:szCs w:val="36"/>
        </w:rPr>
        <w:t>ПРОГРАММА ТВОРЧЕСКОЙ, МЕТОДИЧЕСКОЙ И КУЛЬТУРНО-</w:t>
      </w:r>
      <w:r>
        <w:rPr>
          <w:rFonts w:ascii="Times New Roman" w:hAnsi="Times New Roman"/>
          <w:b/>
          <w:sz w:val="28"/>
          <w:szCs w:val="36"/>
        </w:rPr>
        <w:t>ПРОСВЕТИТЕЛЬСКОЙ ДЕЯТЕЛЬНОСТИ ШКОЛЫ</w:t>
      </w:r>
      <w:r w:rsidRPr="000F2376">
        <w:rPr>
          <w:rFonts w:ascii="Times New Roman" w:hAnsi="Times New Roman"/>
          <w:b/>
          <w:sz w:val="28"/>
          <w:szCs w:val="36"/>
        </w:rPr>
        <w:t>.</w:t>
      </w:r>
    </w:p>
    <w:p w:rsidR="00561F91" w:rsidRPr="00A07FF0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1F91" w:rsidRPr="004B6578" w:rsidRDefault="00561F91" w:rsidP="00CF23FD">
      <w:pPr>
        <w:pStyle w:val="ListParagraph"/>
        <w:numPr>
          <w:ilvl w:val="1"/>
          <w:numId w:val="15"/>
        </w:numPr>
        <w:shd w:val="clear" w:color="auto" w:fill="FFFFFF"/>
        <w:spacing w:after="0" w:line="276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5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обеспечения высокого качества образования, его </w:t>
      </w:r>
    </w:p>
    <w:p w:rsidR="00561F91" w:rsidRPr="005F0C22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>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Школа  должна</w:t>
      </w:r>
      <w:r w:rsidRPr="005F0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создать комфортную развивающую образовательную среду, обеспечивающую возможность: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выявления и развития одаренных детей в области изобразительного искусства;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посещений обучающимися учреждений культуры и организаций (выставочных залов, музеев, театров, филармоний и др.);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построения содержания программы "Живопись" с учетом индивидуального развития детей, а также тех или иных особенностей субъекта Российской Федерации;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эффективного управления ОУ.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7.2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 Программа "Живопись" обеспечивается учебно-методической документацией по всем учебным предметам.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7.3</w:t>
      </w: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561F91" w:rsidRPr="00486DFD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561F9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6DFD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 каждому учебному предмету.</w:t>
      </w:r>
    </w:p>
    <w:p w:rsidR="00561F91" w:rsidRPr="006F5EF5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F5EF5">
        <w:rPr>
          <w:rFonts w:ascii="Times New Roman" w:hAnsi="Times New Roman"/>
          <w:sz w:val="28"/>
          <w:szCs w:val="28"/>
        </w:rPr>
        <w:t>7.4. Творческая, методическая и культурно-просветительная деятельность обучающихся и преподавателей Школы осуществляется в счет времени, отведенного на внеаудиторную работу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6F5EF5">
        <w:rPr>
          <w:rFonts w:ascii="Times New Roman" w:hAnsi="Times New Roman"/>
          <w:sz w:val="28"/>
          <w:szCs w:val="28"/>
        </w:rPr>
        <w:t xml:space="preserve"> в соответствии с годовым планом.</w:t>
      </w:r>
    </w:p>
    <w:p w:rsidR="00561F91" w:rsidRPr="006F5EF5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Pr="006F5EF5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F5EF5">
        <w:rPr>
          <w:rFonts w:ascii="Times New Roman" w:hAnsi="Times New Roman"/>
          <w:sz w:val="28"/>
          <w:szCs w:val="28"/>
        </w:rPr>
        <w:t>7.5.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EF5">
        <w:rPr>
          <w:rFonts w:ascii="Times New Roman" w:hAnsi="Times New Roman"/>
          <w:b/>
          <w:sz w:val="28"/>
          <w:szCs w:val="28"/>
        </w:rPr>
        <w:t>Программа методической деятельности: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 Методическая деятельность школы является системой мер, основанной на современных достижениях науки и практики и направлена на повышение уровня профессионального мастерства педагогических работников и развитие творческого потенциала учащихся и педагогов.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Методическая работа осуществляется через работу методических объединений преподавателей.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Содержание и формы методической работы определяются в соответствии с направлениями работы школы и спецификой образовательных программ в области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Pr="00514BD1">
        <w:rPr>
          <w:rFonts w:ascii="Times New Roman" w:hAnsi="Times New Roman"/>
          <w:sz w:val="28"/>
          <w:szCs w:val="28"/>
        </w:rPr>
        <w:t xml:space="preserve"> искусства.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Основные задачи методической работы: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</w:t>
      </w:r>
      <w:r>
        <w:rPr>
          <w:rFonts w:ascii="Times New Roman" w:hAnsi="Times New Roman"/>
          <w:sz w:val="28"/>
          <w:szCs w:val="28"/>
        </w:rPr>
        <w:t>художествен</w:t>
      </w:r>
      <w:r w:rsidRPr="00514BD1">
        <w:rPr>
          <w:rFonts w:ascii="Times New Roman" w:hAnsi="Times New Roman"/>
          <w:sz w:val="28"/>
          <w:szCs w:val="28"/>
        </w:rPr>
        <w:t>ного искусства и образования;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- оказание помощи преподавателям в реализации принципов инновационных и методических приемов обучения, воспитания и творческого развития обучающихся;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- организация эффективной самостоятельной работы обучающихся при поддержке педагогических работников и родителей;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- обеспечение преемственности предпрофессиональных общеобразовательных программ и основных профессиональных образовательных программ в области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Pr="00514BD1">
        <w:rPr>
          <w:rFonts w:ascii="Times New Roman" w:hAnsi="Times New Roman"/>
          <w:sz w:val="28"/>
          <w:szCs w:val="28"/>
        </w:rPr>
        <w:t xml:space="preserve"> искусства;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- создание условий для обобщения и распространения опыта работы преподавателей на разных уровнях.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Основные направления методической работы</w:t>
      </w:r>
      <w:r>
        <w:rPr>
          <w:rFonts w:ascii="Times New Roman" w:hAnsi="Times New Roman"/>
          <w:sz w:val="28"/>
          <w:szCs w:val="28"/>
        </w:rPr>
        <w:t>: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Работа с молодыми педагогами.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Повышение квалификации преподавателей.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Подготовка одарённых детей к поступлению в образовательные учреждения, реализующие основные профессиональные образовательные программы в области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Pr="00514BD1">
        <w:rPr>
          <w:rFonts w:ascii="Times New Roman" w:hAnsi="Times New Roman"/>
          <w:sz w:val="28"/>
          <w:szCs w:val="28"/>
        </w:rPr>
        <w:t xml:space="preserve"> искусства.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Участие детей и преподавателей в творческих конкурсах.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Выявление, обобщение и распространение опыта работы преподавателей.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Разработка методических материалов.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Совершенствование профессиональной культуры преподавателей, отслеживание результатов курсовой подготовки, самообразования.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Диагностика профессионального уровня преподавателей.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Методическая деятельность:</w:t>
      </w:r>
    </w:p>
    <w:p w:rsidR="00561F91" w:rsidRPr="003120C3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120C3">
        <w:rPr>
          <w:rFonts w:ascii="Times New Roman" w:hAnsi="Times New Roman"/>
          <w:sz w:val="28"/>
          <w:szCs w:val="28"/>
        </w:rPr>
        <w:t>Участвуют в работе школьных методических секций, семинаров и научно-практических конференций на уровне города, края;</w:t>
      </w:r>
    </w:p>
    <w:p w:rsidR="00561F91" w:rsidRPr="00514BD1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Проводят открытые уроки, методические сообщения, мастер-классы не реже 1 раза в год;</w:t>
      </w:r>
    </w:p>
    <w:p w:rsidR="00561F91" w:rsidRPr="00514BD1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Участвуют (по возможности) в конкурсах профессионального мастерства;</w:t>
      </w:r>
    </w:p>
    <w:p w:rsidR="00561F91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Ведут инновационную деятельность;</w:t>
      </w:r>
    </w:p>
    <w:p w:rsidR="00561F91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Ведут </w:t>
      </w:r>
      <w:r>
        <w:rPr>
          <w:rFonts w:ascii="Times New Roman" w:hAnsi="Times New Roman"/>
          <w:sz w:val="28"/>
          <w:szCs w:val="28"/>
        </w:rPr>
        <w:t>экспериментальную</w:t>
      </w:r>
      <w:r w:rsidRPr="00514BD1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561F91" w:rsidRPr="006F5EF5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научно-методической деятельности;</w:t>
      </w:r>
    </w:p>
    <w:p w:rsidR="00561F91" w:rsidRPr="00514BD1" w:rsidRDefault="00561F91" w:rsidP="00CF23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 xml:space="preserve">Взаимодействуют с другими ОУ, реализующими ОП в области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Pr="00514BD1">
        <w:rPr>
          <w:rFonts w:ascii="Times New Roman" w:hAnsi="Times New Roman"/>
          <w:sz w:val="28"/>
          <w:szCs w:val="28"/>
        </w:rPr>
        <w:t xml:space="preserve"> искусства, в том числе и профессиональные, с целью ведения постоянной методической работы, получения консультаций, использования передовых педагогических технологий.</w:t>
      </w:r>
      <w:r w:rsidRPr="00514BD1">
        <w:rPr>
          <w:sz w:val="28"/>
          <w:szCs w:val="28"/>
        </w:rPr>
        <w:t xml:space="preserve"> 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EF5">
        <w:rPr>
          <w:rFonts w:ascii="Times New Roman" w:hAnsi="Times New Roman"/>
          <w:b/>
          <w:sz w:val="28"/>
          <w:szCs w:val="28"/>
        </w:rPr>
        <w:t>Программа творческой и культурно-просветительской деятельности:</w:t>
      </w:r>
    </w:p>
    <w:p w:rsidR="00561F91" w:rsidRDefault="00561F91" w:rsidP="00CF23FD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BD1">
        <w:rPr>
          <w:rFonts w:ascii="Times New Roman" w:hAnsi="Times New Roman"/>
          <w:sz w:val="28"/>
          <w:szCs w:val="28"/>
        </w:rPr>
        <w:t>Творческая и культурно-просветительская деятельность школы направлена на формирование и развитие у обучающихся исполнительских навыков, эстетическое воспитание и художественное становление личности.</w:t>
      </w:r>
    </w:p>
    <w:p w:rsidR="00561F91" w:rsidRPr="00514BD1" w:rsidRDefault="00561F91" w:rsidP="00CF23FD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1F91" w:rsidRPr="00514BD1" w:rsidRDefault="00561F91" w:rsidP="00CF23FD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i/>
          <w:sz w:val="28"/>
          <w:szCs w:val="28"/>
        </w:rPr>
        <w:t>Цель программы культурно-просветительской деятельности</w:t>
      </w:r>
      <w:r w:rsidRPr="00514BD1">
        <w:rPr>
          <w:rFonts w:ascii="Times New Roman" w:hAnsi="Times New Roman"/>
          <w:bCs/>
          <w:sz w:val="28"/>
          <w:szCs w:val="28"/>
        </w:rPr>
        <w:t>:</w:t>
      </w:r>
    </w:p>
    <w:p w:rsidR="00561F91" w:rsidRPr="00514BD1" w:rsidRDefault="00561F91" w:rsidP="00CF23FD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формирование, воспитание и развитие творческой, культурной, высоко эрудированной и гармонично развитой личности, обладающей способностями в области искусства</w:t>
      </w:r>
      <w:r>
        <w:rPr>
          <w:rFonts w:ascii="Times New Roman" w:hAnsi="Times New Roman"/>
          <w:bCs/>
          <w:sz w:val="28"/>
          <w:szCs w:val="28"/>
        </w:rPr>
        <w:t>.</w:t>
      </w:r>
      <w:r w:rsidRPr="00514BD1">
        <w:rPr>
          <w:rFonts w:ascii="Times New Roman" w:hAnsi="Times New Roman"/>
          <w:bCs/>
          <w:sz w:val="28"/>
          <w:szCs w:val="28"/>
        </w:rPr>
        <w:t xml:space="preserve"> </w:t>
      </w:r>
    </w:p>
    <w:p w:rsidR="00561F91" w:rsidRPr="00514BD1" w:rsidRDefault="00561F91" w:rsidP="00CF23FD">
      <w:p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514BD1">
        <w:rPr>
          <w:rFonts w:ascii="Times New Roman" w:hAnsi="Times New Roman"/>
          <w:bCs/>
          <w:i/>
          <w:sz w:val="28"/>
          <w:szCs w:val="28"/>
        </w:rPr>
        <w:t>Задачи программы культурно-просветительской  и творческой деятельности: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всемерное расширение кругозора учащихся;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формирование художественно-эстетических вкусов и предпочтений учащихся;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расширение интеллектуального и эмоционального багажа учащихся;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развитие у учащихся духовно-нравственных основ поведения;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формирование у учащихся толерантного отношения к культурам различных народов, стилевым традициям различных национальностей;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формирование у учащихся устойчивого интереса к творческой деятельности;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формирование у учащихся опыта творческого общения и навыков творческой деятельности;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развитие общекультурных и специальных компетенций обучающихся Д</w:t>
      </w:r>
      <w:r>
        <w:rPr>
          <w:rFonts w:ascii="Times New Roman" w:hAnsi="Times New Roman"/>
          <w:bCs/>
          <w:sz w:val="28"/>
          <w:szCs w:val="28"/>
        </w:rPr>
        <w:t>ХШ</w:t>
      </w:r>
      <w:r w:rsidRPr="00514BD1">
        <w:rPr>
          <w:rFonts w:ascii="Times New Roman" w:hAnsi="Times New Roman"/>
          <w:bCs/>
          <w:sz w:val="28"/>
          <w:szCs w:val="28"/>
        </w:rPr>
        <w:t xml:space="preserve"> в области исполнительского искусства;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пробуждение у детей интереса к искусству и творческой деятельности;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воспитание потребности к самореализации через исполнительскую деятельность;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 xml:space="preserve">- приобретение детьми опыта творческой деятельности путем участия в </w:t>
      </w:r>
      <w:r>
        <w:rPr>
          <w:rFonts w:ascii="Times New Roman" w:hAnsi="Times New Roman"/>
          <w:bCs/>
          <w:sz w:val="28"/>
          <w:szCs w:val="28"/>
        </w:rPr>
        <w:t>выставках, конкурсах</w:t>
      </w:r>
      <w:r w:rsidRPr="00514BD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художественных</w:t>
      </w:r>
      <w:r w:rsidRPr="00514BD1">
        <w:rPr>
          <w:rFonts w:ascii="Times New Roman" w:hAnsi="Times New Roman"/>
          <w:bCs/>
          <w:sz w:val="28"/>
          <w:szCs w:val="28"/>
        </w:rPr>
        <w:t xml:space="preserve"> проектах и пр.);</w:t>
      </w:r>
    </w:p>
    <w:p w:rsidR="00561F91" w:rsidRPr="00514BD1" w:rsidRDefault="00561F91" w:rsidP="00CF23FD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514BD1">
        <w:rPr>
          <w:rFonts w:ascii="Times New Roman" w:hAnsi="Times New Roman"/>
          <w:bCs/>
          <w:sz w:val="28"/>
          <w:szCs w:val="28"/>
        </w:rPr>
        <w:t>- организация эффективной самостоятельной творческой работы обучающихся при поддержке педагогических работников и родителей (законных представителей);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>- организация творческой деятельности обучающихся путем проведения разнообразных мероприятий (конкурсов, фестивалей, олимпиад, творческих и интеллектуальных состязаний, театрализованных представлений, праздничных вечеров и др.);</w:t>
      </w:r>
    </w:p>
    <w:p w:rsidR="00561F91" w:rsidRPr="00514BD1" w:rsidRDefault="00561F91" w:rsidP="00CF23F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>- популяризация творческой деятельности учащихся;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>- развитие творческого потенциала учащихся, творческих способностей и задатков;</w:t>
      </w:r>
    </w:p>
    <w:p w:rsidR="00561F91" w:rsidRPr="00514BD1" w:rsidRDefault="00561F91" w:rsidP="00CF23FD">
      <w:pPr>
        <w:spacing w:after="0" w:line="276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>- подготовка детей к участию в конкурсах и фестивалях различного уровня;</w:t>
      </w:r>
    </w:p>
    <w:p w:rsidR="00561F91" w:rsidRPr="00514BD1" w:rsidRDefault="00561F91" w:rsidP="00CF23FD">
      <w:pPr>
        <w:spacing w:after="0" w:line="276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>- формирование опыта творческого общения и навыков творческой деятельности, развитие общекультурных и специальных компетенций обучающихся Д</w:t>
      </w:r>
      <w:r>
        <w:rPr>
          <w:rFonts w:ascii="Times New Roman" w:hAnsi="Times New Roman"/>
          <w:sz w:val="28"/>
          <w:szCs w:val="28"/>
          <w:lang w:eastAsia="ru-RU"/>
        </w:rPr>
        <w:t>ХШ</w:t>
      </w:r>
      <w:r w:rsidRPr="00514BD1">
        <w:rPr>
          <w:rFonts w:ascii="Times New Roman" w:hAnsi="Times New Roman"/>
          <w:sz w:val="28"/>
          <w:szCs w:val="28"/>
          <w:lang w:eastAsia="ru-RU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>художественного</w:t>
      </w:r>
      <w:r w:rsidRPr="00514BD1">
        <w:rPr>
          <w:rFonts w:ascii="Times New Roman" w:hAnsi="Times New Roman"/>
          <w:sz w:val="28"/>
          <w:szCs w:val="28"/>
          <w:lang w:eastAsia="ru-RU"/>
        </w:rPr>
        <w:t xml:space="preserve"> искусства;</w:t>
      </w:r>
    </w:p>
    <w:p w:rsidR="00561F91" w:rsidRPr="00514BD1" w:rsidRDefault="00561F91" w:rsidP="00CF23FD">
      <w:pPr>
        <w:widowControl w:val="0"/>
        <w:autoSpaceDE w:val="0"/>
        <w:adjustRightInd w:val="0"/>
        <w:spacing w:after="0" w:line="276" w:lineRule="auto"/>
        <w:ind w:firstLine="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BD1">
        <w:rPr>
          <w:rFonts w:ascii="Times New Roman" w:hAnsi="Times New Roman"/>
          <w:sz w:val="28"/>
          <w:szCs w:val="28"/>
          <w:lang w:eastAsia="ru-RU"/>
        </w:rPr>
        <w:t xml:space="preserve">-  пробуждение у детей интереса к искусству и творческой деятельности, воспитание потребности к самореализации через </w:t>
      </w:r>
      <w:r>
        <w:rPr>
          <w:rFonts w:ascii="Times New Roman" w:hAnsi="Times New Roman"/>
          <w:sz w:val="28"/>
          <w:szCs w:val="28"/>
        </w:rPr>
        <w:t>художественное творчество</w:t>
      </w:r>
      <w:r w:rsidRPr="00514BD1">
        <w:rPr>
          <w:rFonts w:ascii="Times New Roman" w:hAnsi="Times New Roman"/>
          <w:sz w:val="28"/>
          <w:szCs w:val="28"/>
          <w:lang w:eastAsia="ru-RU"/>
        </w:rPr>
        <w:t>.</w:t>
      </w:r>
    </w:p>
    <w:p w:rsidR="00561F91" w:rsidRPr="00514BD1" w:rsidRDefault="00561F91" w:rsidP="00CF23F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Pr="002C3EAD" w:rsidRDefault="00561F91" w:rsidP="00CF23FD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61F91" w:rsidRDefault="00561F91" w:rsidP="00CF23FD">
      <w:pPr>
        <w:pStyle w:val="ListParagraph"/>
        <w:spacing w:line="276" w:lineRule="auto"/>
        <w:ind w:left="360"/>
        <w:jc w:val="both"/>
        <w:rPr>
          <w:rFonts w:ascii="Times New Roman" w:hAnsi="Times New Roman"/>
          <w:b/>
          <w:sz w:val="36"/>
          <w:szCs w:val="36"/>
        </w:rPr>
      </w:pPr>
    </w:p>
    <w:p w:rsidR="00561F91" w:rsidRPr="00A14A1D" w:rsidRDefault="00561F91" w:rsidP="00CF23FD">
      <w:pPr>
        <w:rPr>
          <w:rFonts w:ascii="Times New Roman" w:hAnsi="Times New Roman"/>
          <w:b/>
          <w:sz w:val="28"/>
          <w:szCs w:val="28"/>
        </w:rPr>
      </w:pPr>
    </w:p>
    <w:p w:rsidR="00561F91" w:rsidRDefault="00561F91" w:rsidP="00CF23FD">
      <w:pPr>
        <w:pStyle w:val="a1"/>
        <w:ind w:firstLine="0"/>
        <w:rPr>
          <w:b/>
          <w:sz w:val="22"/>
        </w:rPr>
        <w:sectPr w:rsidR="00561F91" w:rsidSect="00CF23FD">
          <w:pgSz w:w="11906" w:h="16838"/>
          <w:pgMar w:top="1134" w:right="709" w:bottom="567" w:left="851" w:header="708" w:footer="708" w:gutter="0"/>
          <w:cols w:space="708"/>
          <w:docGrid w:linePitch="381"/>
        </w:sectPr>
      </w:pPr>
    </w:p>
    <w:p w:rsidR="00561F91" w:rsidRDefault="00561F91" w:rsidP="00CF23FD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  <w:sectPr w:rsidR="00561F91" w:rsidSect="00CF23FD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561F91" w:rsidRDefault="00561F91" w:rsidP="00CF23FD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  <w:sectPr w:rsidR="00561F91" w:rsidSect="00CF23FD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561F91" w:rsidRDefault="00561F91" w:rsidP="00CF23FD">
      <w:pPr>
        <w:spacing w:after="0" w:line="276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61F91" w:rsidRPr="002E133E" w:rsidRDefault="00561F91" w:rsidP="00CF23F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1F91" w:rsidRDefault="00561F91" w:rsidP="00CF23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561F91" w:rsidSect="00CF23FD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561F91" w:rsidRPr="00386A91" w:rsidRDefault="00561F91" w:rsidP="00C5356E">
      <w:pPr>
        <w:rPr>
          <w:rFonts w:ascii="Times New Roman" w:hAnsi="Times New Roman"/>
          <w:b/>
          <w:sz w:val="36"/>
          <w:szCs w:val="36"/>
        </w:rPr>
        <w:sectPr w:rsidR="00561F91" w:rsidRPr="00386A91" w:rsidSect="00CF23FD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561F91" w:rsidRDefault="00561F9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61F91" w:rsidSect="00CF23FD">
      <w:type w:val="continuous"/>
      <w:pgSz w:w="11906" w:h="16838"/>
      <w:pgMar w:top="1134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97C7CBC"/>
    <w:multiLevelType w:val="hybridMultilevel"/>
    <w:tmpl w:val="1E68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1370"/>
    <w:multiLevelType w:val="hybridMultilevel"/>
    <w:tmpl w:val="C5827DD4"/>
    <w:lvl w:ilvl="0" w:tplc="E1061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F22671"/>
    <w:multiLevelType w:val="hybridMultilevel"/>
    <w:tmpl w:val="2B9206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B32A8"/>
    <w:multiLevelType w:val="multilevel"/>
    <w:tmpl w:val="E7D6897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D1381"/>
    <w:multiLevelType w:val="hybridMultilevel"/>
    <w:tmpl w:val="FCB0AAF8"/>
    <w:lvl w:ilvl="0" w:tplc="43407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04C46"/>
    <w:multiLevelType w:val="hybridMultilevel"/>
    <w:tmpl w:val="0024BE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C43584"/>
    <w:multiLevelType w:val="multilevel"/>
    <w:tmpl w:val="E618B5B2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F462963"/>
    <w:multiLevelType w:val="hybridMultilevel"/>
    <w:tmpl w:val="F8F8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34AE"/>
    <w:multiLevelType w:val="hybridMultilevel"/>
    <w:tmpl w:val="5A9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91184"/>
    <w:multiLevelType w:val="multilevel"/>
    <w:tmpl w:val="E152A80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4A07FC2"/>
    <w:multiLevelType w:val="hybridMultilevel"/>
    <w:tmpl w:val="F3C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23292"/>
    <w:multiLevelType w:val="multilevel"/>
    <w:tmpl w:val="F402A5A2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4B233916"/>
    <w:multiLevelType w:val="hybridMultilevel"/>
    <w:tmpl w:val="7412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A58EE"/>
    <w:multiLevelType w:val="multilevel"/>
    <w:tmpl w:val="F262523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4C58207C"/>
    <w:multiLevelType w:val="hybridMultilevel"/>
    <w:tmpl w:val="29644E1A"/>
    <w:lvl w:ilvl="0" w:tplc="43407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B60D5"/>
    <w:multiLevelType w:val="hybridMultilevel"/>
    <w:tmpl w:val="F6E2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06092"/>
    <w:multiLevelType w:val="multilevel"/>
    <w:tmpl w:val="0096B43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5E3B5A03"/>
    <w:multiLevelType w:val="hybridMultilevel"/>
    <w:tmpl w:val="E99479E0"/>
    <w:lvl w:ilvl="0" w:tplc="410E07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161DB7"/>
    <w:multiLevelType w:val="hybridMultilevel"/>
    <w:tmpl w:val="934EA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DA599A"/>
    <w:multiLevelType w:val="hybridMultilevel"/>
    <w:tmpl w:val="5834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929FC"/>
    <w:multiLevelType w:val="hybridMultilevel"/>
    <w:tmpl w:val="52F6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353B45"/>
    <w:multiLevelType w:val="hybridMultilevel"/>
    <w:tmpl w:val="39ACF98A"/>
    <w:lvl w:ilvl="0" w:tplc="30628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63E2D"/>
    <w:multiLevelType w:val="hybridMultilevel"/>
    <w:tmpl w:val="7058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43B18"/>
    <w:multiLevelType w:val="hybridMultilevel"/>
    <w:tmpl w:val="96ACE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144B66"/>
    <w:multiLevelType w:val="hybridMultilevel"/>
    <w:tmpl w:val="A3E2A992"/>
    <w:lvl w:ilvl="0" w:tplc="3F26DFA6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>
    <w:nsid w:val="7CD25507"/>
    <w:multiLevelType w:val="hybridMultilevel"/>
    <w:tmpl w:val="8744E510"/>
    <w:lvl w:ilvl="0" w:tplc="30628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E3982"/>
    <w:multiLevelType w:val="hybridMultilevel"/>
    <w:tmpl w:val="CFBA8DDC"/>
    <w:lvl w:ilvl="0" w:tplc="30628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25"/>
  </w:num>
  <w:num w:numId="5">
    <w:abstractNumId w:val="9"/>
  </w:num>
  <w:num w:numId="6">
    <w:abstractNumId w:val="27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22"/>
  </w:num>
  <w:num w:numId="12">
    <w:abstractNumId w:val="11"/>
  </w:num>
  <w:num w:numId="13">
    <w:abstractNumId w:val="26"/>
  </w:num>
  <w:num w:numId="14">
    <w:abstractNumId w:val="1"/>
  </w:num>
  <w:num w:numId="15">
    <w:abstractNumId w:val="14"/>
  </w:num>
  <w:num w:numId="16">
    <w:abstractNumId w:val="29"/>
  </w:num>
  <w:num w:numId="17">
    <w:abstractNumId w:val="28"/>
  </w:num>
  <w:num w:numId="18">
    <w:abstractNumId w:val="24"/>
  </w:num>
  <w:num w:numId="19">
    <w:abstractNumId w:val="17"/>
  </w:num>
  <w:num w:numId="20">
    <w:abstractNumId w:val="7"/>
  </w:num>
  <w:num w:numId="21">
    <w:abstractNumId w:val="10"/>
  </w:num>
  <w:num w:numId="22">
    <w:abstractNumId w:val="15"/>
  </w:num>
  <w:num w:numId="23">
    <w:abstractNumId w:val="18"/>
  </w:num>
  <w:num w:numId="24">
    <w:abstractNumId w:val="4"/>
  </w:num>
  <w:num w:numId="25">
    <w:abstractNumId w:val="3"/>
  </w:num>
  <w:num w:numId="26">
    <w:abstractNumId w:val="16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ECD"/>
    <w:rsid w:val="00016EE2"/>
    <w:rsid w:val="000433B7"/>
    <w:rsid w:val="0005751A"/>
    <w:rsid w:val="000909F7"/>
    <w:rsid w:val="000D6047"/>
    <w:rsid w:val="000F2376"/>
    <w:rsid w:val="0011039D"/>
    <w:rsid w:val="00145708"/>
    <w:rsid w:val="001470DC"/>
    <w:rsid w:val="00162FB4"/>
    <w:rsid w:val="001A01A2"/>
    <w:rsid w:val="001B0745"/>
    <w:rsid w:val="001B3545"/>
    <w:rsid w:val="001C0092"/>
    <w:rsid w:val="001E2713"/>
    <w:rsid w:val="00203064"/>
    <w:rsid w:val="00204116"/>
    <w:rsid w:val="002050B3"/>
    <w:rsid w:val="00207E0B"/>
    <w:rsid w:val="002137DF"/>
    <w:rsid w:val="00243802"/>
    <w:rsid w:val="0024509F"/>
    <w:rsid w:val="002802C8"/>
    <w:rsid w:val="00287871"/>
    <w:rsid w:val="002A261B"/>
    <w:rsid w:val="002C3EAD"/>
    <w:rsid w:val="002C5350"/>
    <w:rsid w:val="002E133E"/>
    <w:rsid w:val="002E2272"/>
    <w:rsid w:val="00301A12"/>
    <w:rsid w:val="003120C3"/>
    <w:rsid w:val="00313225"/>
    <w:rsid w:val="003515DF"/>
    <w:rsid w:val="00356674"/>
    <w:rsid w:val="00363016"/>
    <w:rsid w:val="00386A91"/>
    <w:rsid w:val="003A2550"/>
    <w:rsid w:val="003D053F"/>
    <w:rsid w:val="003E266D"/>
    <w:rsid w:val="003F7467"/>
    <w:rsid w:val="00402E05"/>
    <w:rsid w:val="0041186C"/>
    <w:rsid w:val="0041196F"/>
    <w:rsid w:val="004534F0"/>
    <w:rsid w:val="00461562"/>
    <w:rsid w:val="00486DFD"/>
    <w:rsid w:val="00494D0D"/>
    <w:rsid w:val="004B4494"/>
    <w:rsid w:val="004B6578"/>
    <w:rsid w:val="004B75A5"/>
    <w:rsid w:val="00514BD1"/>
    <w:rsid w:val="00561F91"/>
    <w:rsid w:val="005669FC"/>
    <w:rsid w:val="00575F0F"/>
    <w:rsid w:val="005A21A2"/>
    <w:rsid w:val="005A43F0"/>
    <w:rsid w:val="005B4742"/>
    <w:rsid w:val="005F0C22"/>
    <w:rsid w:val="00610F8E"/>
    <w:rsid w:val="006F5EF5"/>
    <w:rsid w:val="007352C8"/>
    <w:rsid w:val="00776891"/>
    <w:rsid w:val="00781162"/>
    <w:rsid w:val="007A02EA"/>
    <w:rsid w:val="007A68FA"/>
    <w:rsid w:val="007C62A3"/>
    <w:rsid w:val="00830035"/>
    <w:rsid w:val="00835DCB"/>
    <w:rsid w:val="00837D1C"/>
    <w:rsid w:val="00846B2D"/>
    <w:rsid w:val="0086456E"/>
    <w:rsid w:val="00864F6F"/>
    <w:rsid w:val="008923BA"/>
    <w:rsid w:val="008D54A4"/>
    <w:rsid w:val="008D5DC4"/>
    <w:rsid w:val="009335FB"/>
    <w:rsid w:val="009776D7"/>
    <w:rsid w:val="00981CEB"/>
    <w:rsid w:val="00995CEE"/>
    <w:rsid w:val="00995D4C"/>
    <w:rsid w:val="009A44A7"/>
    <w:rsid w:val="009B256F"/>
    <w:rsid w:val="009C3553"/>
    <w:rsid w:val="009E036A"/>
    <w:rsid w:val="00A07FF0"/>
    <w:rsid w:val="00A14A1D"/>
    <w:rsid w:val="00A33ABF"/>
    <w:rsid w:val="00A433B6"/>
    <w:rsid w:val="00A6262C"/>
    <w:rsid w:val="00A62988"/>
    <w:rsid w:val="00A735A8"/>
    <w:rsid w:val="00AA39DA"/>
    <w:rsid w:val="00AD2BDC"/>
    <w:rsid w:val="00AD72E6"/>
    <w:rsid w:val="00AE43F7"/>
    <w:rsid w:val="00B14BC3"/>
    <w:rsid w:val="00B25655"/>
    <w:rsid w:val="00B378A8"/>
    <w:rsid w:val="00B522F5"/>
    <w:rsid w:val="00B54E5A"/>
    <w:rsid w:val="00B736A8"/>
    <w:rsid w:val="00B75706"/>
    <w:rsid w:val="00B82A95"/>
    <w:rsid w:val="00BA1911"/>
    <w:rsid w:val="00BC2B6A"/>
    <w:rsid w:val="00BC75B9"/>
    <w:rsid w:val="00BD1AED"/>
    <w:rsid w:val="00C06532"/>
    <w:rsid w:val="00C37A67"/>
    <w:rsid w:val="00C44C8F"/>
    <w:rsid w:val="00C44C9F"/>
    <w:rsid w:val="00C52924"/>
    <w:rsid w:val="00C5356E"/>
    <w:rsid w:val="00C929A8"/>
    <w:rsid w:val="00C97B8F"/>
    <w:rsid w:val="00CA6153"/>
    <w:rsid w:val="00CB39FA"/>
    <w:rsid w:val="00CB6410"/>
    <w:rsid w:val="00CE35AB"/>
    <w:rsid w:val="00CF23FD"/>
    <w:rsid w:val="00CF28FD"/>
    <w:rsid w:val="00CF4966"/>
    <w:rsid w:val="00D02364"/>
    <w:rsid w:val="00D309E7"/>
    <w:rsid w:val="00D36D6B"/>
    <w:rsid w:val="00DB591E"/>
    <w:rsid w:val="00DC15D1"/>
    <w:rsid w:val="00DC5ECD"/>
    <w:rsid w:val="00DC6273"/>
    <w:rsid w:val="00DC6CEA"/>
    <w:rsid w:val="00DE2E28"/>
    <w:rsid w:val="00DE45DA"/>
    <w:rsid w:val="00DF547E"/>
    <w:rsid w:val="00E230A7"/>
    <w:rsid w:val="00E5445C"/>
    <w:rsid w:val="00E63573"/>
    <w:rsid w:val="00F10901"/>
    <w:rsid w:val="00F753B6"/>
    <w:rsid w:val="00F75427"/>
    <w:rsid w:val="00F7778B"/>
    <w:rsid w:val="00FA0D7C"/>
    <w:rsid w:val="00FA29D5"/>
    <w:rsid w:val="00FA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C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5427"/>
    <w:pPr>
      <w:ind w:left="720"/>
      <w:contextualSpacing/>
    </w:pPr>
  </w:style>
  <w:style w:type="character" w:customStyle="1" w:styleId="1">
    <w:name w:val="Основной текст1"/>
    <w:basedOn w:val="DefaultParagraphFont"/>
    <w:uiPriority w:val="99"/>
    <w:rsid w:val="00DF547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DF54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DF547E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A33A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3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A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3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A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3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ABF"/>
    <w:rPr>
      <w:rFonts w:ascii="Segoe UI" w:hAnsi="Segoe UI" w:cs="Segoe UI"/>
      <w:sz w:val="18"/>
      <w:szCs w:val="18"/>
    </w:rPr>
  </w:style>
  <w:style w:type="paragraph" w:customStyle="1" w:styleId="Body1">
    <w:name w:val="Body 1"/>
    <w:uiPriority w:val="99"/>
    <w:rsid w:val="007352C8"/>
    <w:rPr>
      <w:rFonts w:ascii="Helvetica" w:eastAsia="Arial Unicode MS" w:hAnsi="Helvetica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CF4966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CF4966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1"/>
    <w:uiPriority w:val="99"/>
    <w:rsid w:val="00207E0B"/>
    <w:pPr>
      <w:widowControl w:val="0"/>
      <w:shd w:val="clear" w:color="auto" w:fill="FFFFFF"/>
      <w:spacing w:after="2820" w:line="322" w:lineRule="exac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0092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07E0B"/>
    <w:rPr>
      <w:rFonts w:cs="Times New Roman"/>
      <w:sz w:val="27"/>
      <w:szCs w:val="27"/>
      <w:lang w:val="ru-RU" w:eastAsia="ru-RU" w:bidi="ar-SA"/>
    </w:rPr>
  </w:style>
  <w:style w:type="character" w:customStyle="1" w:styleId="a0">
    <w:name w:val="Основной текст Знак"/>
    <w:basedOn w:val="DefaultParagraphFont"/>
    <w:uiPriority w:val="99"/>
    <w:semiHidden/>
    <w:rsid w:val="00207E0B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1">
    <w:name w:val="Без интервала"/>
    <w:uiPriority w:val="99"/>
    <w:rsid w:val="00207E0B"/>
    <w:pPr>
      <w:ind w:right="142" w:firstLine="567"/>
    </w:pPr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535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0535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products/ipo/prime/doc/70053526/" TargetMode="External"/><Relationship Id="rId10" Type="http://schemas.openxmlformats.org/officeDocument/2006/relationships/hyperlink" Target="http://www.garant.ru/products/ipo/prime/doc/7005352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37</Pages>
  <Words>7264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Пользователь</cp:lastModifiedBy>
  <cp:revision>8</cp:revision>
  <cp:lastPrinted>2015-10-10T12:31:00Z</cp:lastPrinted>
  <dcterms:created xsi:type="dcterms:W3CDTF">2015-10-09T08:39:00Z</dcterms:created>
  <dcterms:modified xsi:type="dcterms:W3CDTF">2015-10-10T15:55:00Z</dcterms:modified>
</cp:coreProperties>
</file>